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64DBA" w:rsidRDefault="009221FE">
      <w:pPr>
        <w:pStyle w:val="Body"/>
        <w:rPr>
          <w:b/>
          <w:bCs/>
          <w:sz w:val="20"/>
          <w:szCs w:val="20"/>
        </w:rPr>
      </w:pPr>
      <w:bookmarkStart w:id="0" w:name="_GoBack"/>
      <w:bookmarkEnd w:id="0"/>
      <w:r>
        <w:rPr>
          <w:b/>
          <w:bCs/>
          <w:sz w:val="20"/>
          <w:szCs w:val="20"/>
        </w:rPr>
        <w:t>The Feast of the Holy Family Jesus, Mary and Joseph - Be a holy family</w:t>
      </w:r>
    </w:p>
    <w:p w:rsidR="00964DBA" w:rsidRDefault="009221FE">
      <w:pPr>
        <w:pStyle w:val="Body"/>
        <w:rPr>
          <w:sz w:val="20"/>
          <w:szCs w:val="20"/>
        </w:rPr>
      </w:pPr>
      <w:r>
        <w:rPr>
          <w:sz w:val="20"/>
          <w:szCs w:val="20"/>
        </w:rPr>
        <w:t>30 December, 2018</w:t>
      </w:r>
    </w:p>
    <w:p w:rsidR="00964DBA" w:rsidRDefault="00964DBA">
      <w:pPr>
        <w:pStyle w:val="Body"/>
        <w:rPr>
          <w:sz w:val="14"/>
          <w:szCs w:val="14"/>
        </w:rPr>
      </w:pPr>
    </w:p>
    <w:p w:rsidR="00964DBA" w:rsidRDefault="009221FE">
      <w:pPr>
        <w:pStyle w:val="Body"/>
        <w:rPr>
          <w:sz w:val="20"/>
          <w:szCs w:val="20"/>
        </w:rPr>
      </w:pPr>
      <w:r>
        <w:rPr>
          <w:sz w:val="20"/>
          <w:szCs w:val="20"/>
        </w:rPr>
        <w:t xml:space="preserve">            </w:t>
      </w:r>
      <w:r>
        <w:rPr>
          <w:sz w:val="20"/>
          <w:szCs w:val="20"/>
        </w:rPr>
        <w:t xml:space="preserve">I hope you all had a beautiful celebration with your families on Christmas Day. Perhaps, for some, Christmas seems to take a long time coming, and then </w:t>
      </w:r>
      <w:r>
        <w:rPr>
          <w:sz w:val="20"/>
          <w:szCs w:val="20"/>
        </w:rPr>
        <w:t>ends too</w:t>
      </w:r>
      <w:r>
        <w:rPr>
          <w:sz w:val="20"/>
          <w:szCs w:val="20"/>
          <w:lang w:val="pt-PT"/>
        </w:rPr>
        <w:t xml:space="preserve"> quickly.</w:t>
      </w:r>
      <w:r>
        <w:rPr>
          <w:sz w:val="20"/>
          <w:szCs w:val="20"/>
        </w:rPr>
        <w:t xml:space="preserve"> Some may have already been back to work.   But liturgically, we Catholics hold onto the celebration all the way until the Feast of the Baptism of the Lord, this year is January 13th.</w:t>
      </w:r>
      <w:r>
        <w:rPr>
          <w:sz w:val="20"/>
          <w:szCs w:val="20"/>
        </w:rPr>
        <w:t xml:space="preserve">  </w:t>
      </w:r>
      <w:r>
        <w:rPr>
          <w:sz w:val="20"/>
          <w:szCs w:val="20"/>
        </w:rPr>
        <w:t>Our main focus from Christmas to the Epiphany includes</w:t>
      </w:r>
      <w:r>
        <w:rPr>
          <w:sz w:val="20"/>
          <w:szCs w:val="20"/>
        </w:rPr>
        <w:t xml:space="preserve"> this Sunday’s </w:t>
      </w:r>
      <w:r>
        <w:rPr>
          <w:b/>
          <w:bCs/>
          <w:sz w:val="20"/>
          <w:szCs w:val="20"/>
        </w:rPr>
        <w:t>Feast of the Holy Family,</w:t>
      </w:r>
      <w:r>
        <w:rPr>
          <w:sz w:val="20"/>
          <w:szCs w:val="20"/>
        </w:rPr>
        <w:t xml:space="preserve"> this Tuesday</w:t>
      </w:r>
      <w:r>
        <w:rPr>
          <w:sz w:val="20"/>
          <w:szCs w:val="20"/>
        </w:rPr>
        <w:t xml:space="preserve">’s </w:t>
      </w:r>
      <w:r>
        <w:rPr>
          <w:b/>
          <w:bCs/>
          <w:sz w:val="20"/>
          <w:szCs w:val="20"/>
        </w:rPr>
        <w:t>Solemnity of Mary</w:t>
      </w:r>
      <w:r>
        <w:rPr>
          <w:sz w:val="20"/>
          <w:szCs w:val="20"/>
        </w:rPr>
        <w:t>, and next Sunday</w:t>
      </w:r>
      <w:r>
        <w:rPr>
          <w:sz w:val="20"/>
          <w:szCs w:val="20"/>
        </w:rPr>
        <w:t xml:space="preserve">’s </w:t>
      </w:r>
      <w:r>
        <w:rPr>
          <w:b/>
          <w:bCs/>
          <w:sz w:val="20"/>
          <w:szCs w:val="20"/>
        </w:rPr>
        <w:t>Solemnity of the Epiphany</w:t>
      </w:r>
      <w:r>
        <w:rPr>
          <w:sz w:val="20"/>
          <w:szCs w:val="20"/>
        </w:rPr>
        <w:t>.</w:t>
      </w:r>
    </w:p>
    <w:p w:rsidR="00964DBA" w:rsidRDefault="00964DBA">
      <w:pPr>
        <w:pStyle w:val="Body"/>
        <w:rPr>
          <w:sz w:val="14"/>
          <w:szCs w:val="14"/>
        </w:rPr>
      </w:pPr>
    </w:p>
    <w:p w:rsidR="00964DBA" w:rsidRDefault="009221FE">
      <w:pPr>
        <w:pStyle w:val="Body"/>
        <w:rPr>
          <w:sz w:val="20"/>
          <w:szCs w:val="20"/>
        </w:rPr>
      </w:pPr>
      <w:r>
        <w:rPr>
          <w:sz w:val="20"/>
          <w:szCs w:val="20"/>
        </w:rPr>
        <w:t xml:space="preserve">            Nowadays, we receive more Christmas cards or letters from friends with family pictures. We do that too.  We pick the perfec</w:t>
      </w:r>
      <w:r>
        <w:rPr>
          <w:sz w:val="20"/>
          <w:szCs w:val="20"/>
        </w:rPr>
        <w:t xml:space="preserve">t pictures with every body smiling. The pictures of families often do not tell the whole story of family life. Photographs usually capture an ideal moment of calm, happy, joy.  In real life it’s sometimes just the opposite.  </w:t>
      </w:r>
      <w:r>
        <w:rPr>
          <w:sz w:val="20"/>
          <w:szCs w:val="20"/>
        </w:rPr>
        <w:t>T</w:t>
      </w:r>
      <w:r>
        <w:rPr>
          <w:sz w:val="20"/>
          <w:szCs w:val="20"/>
        </w:rPr>
        <w:t>his Sunday’s readings are a wo</w:t>
      </w:r>
      <w:r>
        <w:rPr>
          <w:sz w:val="20"/>
          <w:szCs w:val="20"/>
        </w:rPr>
        <w:t>nderful affirmation that chaos, drama, surprises and challenges are part of the joy even of God</w:t>
      </w:r>
      <w:r>
        <w:rPr>
          <w:sz w:val="20"/>
          <w:szCs w:val="20"/>
        </w:rPr>
        <w:t>’</w:t>
      </w:r>
      <w:r>
        <w:rPr>
          <w:sz w:val="20"/>
          <w:szCs w:val="20"/>
        </w:rPr>
        <w:t>s holy family. In the Gospel (Luke 2:41-52), Mary and Joseph lost Jesus for three days. Imagine your 12 years old son is late coming home from school for just o</w:t>
      </w:r>
      <w:r>
        <w:rPr>
          <w:sz w:val="20"/>
          <w:szCs w:val="20"/>
        </w:rPr>
        <w:t>ne hour.  How do you feel?  Worry?  Panic? Calling the school? ......</w:t>
      </w:r>
    </w:p>
    <w:p w:rsidR="00964DBA" w:rsidRDefault="00964DBA">
      <w:pPr>
        <w:pStyle w:val="Body"/>
        <w:rPr>
          <w:sz w:val="14"/>
          <w:szCs w:val="14"/>
        </w:rPr>
      </w:pPr>
    </w:p>
    <w:p w:rsidR="00964DBA" w:rsidRDefault="009221FE">
      <w:pPr>
        <w:pStyle w:val="Body"/>
        <w:rPr>
          <w:sz w:val="20"/>
          <w:szCs w:val="20"/>
        </w:rPr>
      </w:pPr>
      <w:r>
        <w:rPr>
          <w:sz w:val="20"/>
          <w:szCs w:val="20"/>
        </w:rPr>
        <w:t xml:space="preserve">            On this </w:t>
      </w:r>
      <w:r>
        <w:rPr>
          <w:b/>
          <w:bCs/>
          <w:sz w:val="20"/>
          <w:szCs w:val="20"/>
        </w:rPr>
        <w:t>Feast of the Holy Family</w:t>
      </w:r>
      <w:r>
        <w:rPr>
          <w:sz w:val="20"/>
          <w:szCs w:val="20"/>
        </w:rPr>
        <w:t>, all of us are tempted to think that we can create a holy family.</w:t>
      </w:r>
      <w:r>
        <w:rPr>
          <w:sz w:val="20"/>
          <w:szCs w:val="20"/>
        </w:rPr>
        <w:t xml:space="preserve">  </w:t>
      </w:r>
      <w:r>
        <w:rPr>
          <w:sz w:val="20"/>
          <w:szCs w:val="20"/>
        </w:rPr>
        <w:t>We can</w:t>
      </w:r>
      <w:r>
        <w:rPr>
          <w:sz w:val="20"/>
          <w:szCs w:val="20"/>
        </w:rPr>
        <w:t xml:space="preserve">’t.  </w:t>
      </w:r>
      <w:r>
        <w:rPr>
          <w:sz w:val="20"/>
          <w:szCs w:val="20"/>
        </w:rPr>
        <w:t>Only God can provide the grace for our families to be holy.</w:t>
      </w:r>
      <w:r>
        <w:rPr>
          <w:sz w:val="20"/>
          <w:szCs w:val="20"/>
        </w:rPr>
        <w:t xml:space="preserve">  </w:t>
      </w:r>
      <w:r>
        <w:rPr>
          <w:sz w:val="20"/>
          <w:szCs w:val="20"/>
        </w:rPr>
        <w:t>W</w:t>
      </w:r>
      <w:r>
        <w:rPr>
          <w:sz w:val="20"/>
          <w:szCs w:val="20"/>
        </w:rPr>
        <w:t>e have to do everything in our power to let His Grace flow into our homes.</w:t>
      </w:r>
      <w:r>
        <w:rPr>
          <w:sz w:val="20"/>
          <w:szCs w:val="20"/>
        </w:rPr>
        <w:t xml:space="preserve">  </w:t>
      </w:r>
      <w:r>
        <w:rPr>
          <w:sz w:val="20"/>
          <w:szCs w:val="20"/>
        </w:rPr>
        <w:t>That is where the first two readings are pointing us. (1 Samuel 1:20-22, 24-28 and Colossians 3:12-17),</w:t>
      </w:r>
      <w:r>
        <w:rPr>
          <w:sz w:val="20"/>
          <w:szCs w:val="20"/>
        </w:rPr>
        <w:t xml:space="preserve">  </w:t>
      </w:r>
      <w:r>
        <w:rPr>
          <w:sz w:val="20"/>
          <w:szCs w:val="20"/>
        </w:rPr>
        <w:t>we need to respect.  Respect, like gratitude, has to be taught by parents a</w:t>
      </w:r>
      <w:r>
        <w:rPr>
          <w:sz w:val="20"/>
          <w:szCs w:val="20"/>
        </w:rPr>
        <w:t>nd learned by children.  How</w:t>
      </w:r>
      <w:r>
        <w:rPr>
          <w:sz w:val="20"/>
          <w:szCs w:val="20"/>
        </w:rPr>
        <w:t xml:space="preserve"> </w:t>
      </w:r>
      <w:r>
        <w:rPr>
          <w:sz w:val="20"/>
          <w:szCs w:val="20"/>
        </w:rPr>
        <w:t>are children going to learn respect if they don</w:t>
      </w:r>
      <w:r>
        <w:rPr>
          <w:sz w:val="20"/>
          <w:szCs w:val="20"/>
        </w:rPr>
        <w:t>’</w:t>
      </w:r>
      <w:r>
        <w:rPr>
          <w:sz w:val="20"/>
          <w:szCs w:val="20"/>
        </w:rPr>
        <w:t>t witness the respect that their mothers and fathers have for each other?</w:t>
      </w:r>
      <w:r>
        <w:rPr>
          <w:sz w:val="20"/>
          <w:szCs w:val="20"/>
        </w:rPr>
        <w:t xml:space="preserve">  </w:t>
      </w:r>
      <w:r>
        <w:rPr>
          <w:sz w:val="20"/>
          <w:szCs w:val="20"/>
        </w:rPr>
        <w:t>By treating each other with respect, husbands and wives are building the foundation of a holy family.  A</w:t>
      </w:r>
      <w:r>
        <w:rPr>
          <w:sz w:val="20"/>
          <w:szCs w:val="20"/>
        </w:rPr>
        <w:t xml:space="preserve"> holy family has to provide opportunities for the children to develop their relationship with God.  We say grace before meals.</w:t>
      </w:r>
      <w:r>
        <w:rPr>
          <w:sz w:val="20"/>
          <w:szCs w:val="20"/>
        </w:rPr>
        <w:t> </w:t>
      </w:r>
      <w:r>
        <w:rPr>
          <w:sz w:val="20"/>
          <w:szCs w:val="20"/>
        </w:rPr>
        <w:t xml:space="preserve"> This ordinary practice let children recognize that all good things come from God.</w:t>
      </w:r>
      <w:r>
        <w:rPr>
          <w:sz w:val="20"/>
          <w:szCs w:val="20"/>
        </w:rPr>
        <w:t xml:space="preserve">  </w:t>
      </w:r>
      <w:r>
        <w:rPr>
          <w:sz w:val="20"/>
          <w:szCs w:val="20"/>
        </w:rPr>
        <w:t>Bedtime prayers are also very important as th</w:t>
      </w:r>
      <w:r>
        <w:rPr>
          <w:sz w:val="20"/>
          <w:szCs w:val="20"/>
        </w:rPr>
        <w:t>ey help children develop their personal relationship with God.</w:t>
      </w:r>
      <w:r>
        <w:rPr>
          <w:sz w:val="20"/>
          <w:szCs w:val="20"/>
        </w:rPr>
        <w:t xml:space="preserve">  </w:t>
      </w:r>
      <w:r>
        <w:rPr>
          <w:sz w:val="20"/>
          <w:szCs w:val="20"/>
        </w:rPr>
        <w:t xml:space="preserve">They learn to talk to God, ask for forgiveness, pray for their families and for all are in need of their prayers. </w:t>
      </w:r>
    </w:p>
    <w:p w:rsidR="00964DBA" w:rsidRDefault="00964DBA">
      <w:pPr>
        <w:pStyle w:val="Body"/>
        <w:rPr>
          <w:sz w:val="14"/>
          <w:szCs w:val="14"/>
        </w:rPr>
      </w:pPr>
    </w:p>
    <w:p w:rsidR="00964DBA" w:rsidRDefault="009221FE">
      <w:pPr>
        <w:pStyle w:val="Body"/>
        <w:rPr>
          <w:sz w:val="20"/>
          <w:szCs w:val="20"/>
        </w:rPr>
      </w:pPr>
      <w:r>
        <w:rPr>
          <w:sz w:val="20"/>
          <w:szCs w:val="20"/>
        </w:rPr>
        <w:t xml:space="preserve">            </w:t>
      </w:r>
      <w:r>
        <w:rPr>
          <w:b/>
          <w:bCs/>
          <w:i/>
          <w:iCs/>
          <w:sz w:val="20"/>
          <w:szCs w:val="20"/>
        </w:rPr>
        <w:t>Meow</w:t>
      </w:r>
      <w:r>
        <w:rPr>
          <w:sz w:val="20"/>
          <w:szCs w:val="20"/>
        </w:rPr>
        <w:t xml:space="preserve"> </w:t>
      </w:r>
      <w:r>
        <w:rPr>
          <w:sz w:val="20"/>
          <w:szCs w:val="20"/>
        </w:rPr>
        <w:t>(</w:t>
      </w:r>
      <w:r>
        <w:rPr>
          <w:rFonts w:ascii="Arial Unicode MS" w:hAnsi="Arial Unicode MS" w:hint="eastAsia"/>
          <w:sz w:val="20"/>
          <w:szCs w:val="20"/>
          <w:lang w:val="ja-JP" w:eastAsia="ja-JP"/>
        </w:rPr>
        <w:t>喵星人</w:t>
      </w:r>
      <w:r>
        <w:rPr>
          <w:sz w:val="20"/>
          <w:szCs w:val="20"/>
        </w:rPr>
        <w:t xml:space="preserve">) is a 2017 Hong Kong science fantasy comedy film.  In </w:t>
      </w:r>
      <w:r>
        <w:rPr>
          <w:sz w:val="20"/>
          <w:szCs w:val="20"/>
        </w:rPr>
        <w:t>the distant corners of the universe, a planet of cats known as "Meow" exists where its creatures are more civilized than us earthling</w:t>
      </w:r>
      <w:r>
        <w:rPr>
          <w:sz w:val="20"/>
          <w:szCs w:val="20"/>
        </w:rPr>
        <w:t>s</w:t>
      </w:r>
      <w:r>
        <w:rPr>
          <w:sz w:val="20"/>
          <w:szCs w:val="20"/>
        </w:rPr>
        <w:t>.</w:t>
      </w:r>
      <w:r>
        <w:rPr>
          <w:sz w:val="20"/>
          <w:szCs w:val="20"/>
        </w:rPr>
        <w:t xml:space="preserve"> </w:t>
      </w:r>
      <w:r>
        <w:rPr>
          <w:sz w:val="20"/>
          <w:szCs w:val="20"/>
        </w:rPr>
        <w:t>Long ago, the king of Meow has been sending messengers to inquire the Earth, hoping to prepare for an invasion</w:t>
      </w:r>
      <w:r>
        <w:rPr>
          <w:sz w:val="20"/>
          <w:szCs w:val="20"/>
        </w:rPr>
        <w:t xml:space="preserve"> and to take it over. In order to start the invasion, each Meow is given a divine device so that he/she can plan to cause chaos to the adopted family on Earth.  However, over the years, every messenger sent to Earth never returned.  Finally he selects the </w:t>
      </w:r>
      <w:r>
        <w:rPr>
          <w:sz w:val="20"/>
          <w:szCs w:val="20"/>
        </w:rPr>
        <w:t xml:space="preserve">bravest and mightiest warrior of Meow, Pudding, as a vanguard to Earth. However, during the journey, Pudding loses the </w:t>
      </w:r>
      <w:r>
        <w:rPr>
          <w:sz w:val="20"/>
          <w:szCs w:val="20"/>
          <w:lang w:val="it-IT"/>
        </w:rPr>
        <w:t xml:space="preserve">divine device </w:t>
      </w:r>
      <w:r>
        <w:rPr>
          <w:sz w:val="20"/>
          <w:szCs w:val="20"/>
        </w:rPr>
        <w:t>and loses his</w:t>
      </w:r>
      <w:r>
        <w:rPr>
          <w:sz w:val="20"/>
          <w:szCs w:val="20"/>
        </w:rPr>
        <w:t xml:space="preserve"> divine powers</w:t>
      </w:r>
      <w:r>
        <w:rPr>
          <w:sz w:val="20"/>
          <w:szCs w:val="20"/>
        </w:rPr>
        <w:t xml:space="preserve"> to create chaos. As a result, the lean-built Pudding becomes a giant fat cat Sai-sai-lei.   Sai</w:t>
      </w:r>
      <w:r>
        <w:rPr>
          <w:sz w:val="20"/>
          <w:szCs w:val="20"/>
        </w:rPr>
        <w:t>-sai-lei is adopted as pet by a family: daddy, mommy, an elder son and a younger daughter with problem walking.  While trying to locate his device, Sai-sai-lei lives and gets along well with the family. He does create disturbances and mess in the house but</w:t>
      </w:r>
      <w:r>
        <w:rPr>
          <w:sz w:val="20"/>
          <w:szCs w:val="20"/>
        </w:rPr>
        <w:t xml:space="preserve"> is forgiven every time by the family.   Sai-sai-lei is moved by the family</w:t>
      </w:r>
      <w:r>
        <w:rPr>
          <w:b/>
          <w:bCs/>
          <w:sz w:val="20"/>
          <w:szCs w:val="20"/>
        </w:rPr>
        <w:t>:  the family full of love and sincerity, respect and gratitude, compassion and forgiveness.</w:t>
      </w:r>
      <w:r>
        <w:rPr>
          <w:sz w:val="20"/>
          <w:szCs w:val="20"/>
        </w:rPr>
        <w:t xml:space="preserve">  After a long search, Sai-sai-lei final finds the device to invade Earth, but he loses h</w:t>
      </w:r>
      <w:r>
        <w:rPr>
          <w:sz w:val="20"/>
          <w:szCs w:val="20"/>
        </w:rPr>
        <w:t>is desire for warfare.  Instead he uses the divine power to heal the little girl’s leg and lives happily with the family ever after. If cats can learn the good ways to live from us humans, surely we can learn from each other.</w:t>
      </w:r>
    </w:p>
    <w:p w:rsidR="00964DBA" w:rsidRDefault="00964DBA">
      <w:pPr>
        <w:pStyle w:val="Body"/>
        <w:rPr>
          <w:sz w:val="14"/>
          <w:szCs w:val="14"/>
        </w:rPr>
      </w:pPr>
    </w:p>
    <w:p w:rsidR="00964DBA" w:rsidRDefault="009221FE">
      <w:pPr>
        <w:pStyle w:val="Body"/>
        <w:rPr>
          <w:sz w:val="20"/>
          <w:szCs w:val="20"/>
        </w:rPr>
      </w:pPr>
      <w:r>
        <w:rPr>
          <w:sz w:val="20"/>
          <w:szCs w:val="20"/>
        </w:rPr>
        <w:t xml:space="preserve">            When we parents b</w:t>
      </w:r>
      <w:r>
        <w:rPr>
          <w:sz w:val="20"/>
          <w:szCs w:val="20"/>
        </w:rPr>
        <w:t>ring our babies for baptism, we</w:t>
      </w:r>
      <w:r>
        <w:rPr>
          <w:sz w:val="20"/>
          <w:szCs w:val="20"/>
        </w:rPr>
        <w:t xml:space="preserve"> </w:t>
      </w:r>
      <w:r>
        <w:rPr>
          <w:sz w:val="20"/>
          <w:szCs w:val="20"/>
        </w:rPr>
        <w:t>have a  huge responsibility of raising our child for God.</w:t>
      </w:r>
      <w:r>
        <w:rPr>
          <w:sz w:val="20"/>
          <w:szCs w:val="20"/>
        </w:rPr>
        <w:t>  </w:t>
      </w:r>
      <w:r>
        <w:rPr>
          <w:sz w:val="20"/>
          <w:szCs w:val="20"/>
        </w:rPr>
        <w:t>We are in the business of raising children for God.</w:t>
      </w:r>
      <w:r>
        <w:rPr>
          <w:sz w:val="20"/>
          <w:szCs w:val="20"/>
        </w:rPr>
        <w:t xml:space="preserve">  </w:t>
      </w:r>
      <w:r>
        <w:rPr>
          <w:sz w:val="20"/>
          <w:szCs w:val="20"/>
        </w:rPr>
        <w:t>To do this, our home must be a little church.</w:t>
      </w:r>
      <w:r>
        <w:rPr>
          <w:sz w:val="20"/>
          <w:szCs w:val="20"/>
        </w:rPr>
        <w:t xml:space="preserve">  </w:t>
      </w:r>
      <w:r>
        <w:rPr>
          <w:sz w:val="20"/>
          <w:szCs w:val="20"/>
        </w:rPr>
        <w:t xml:space="preserve">For this to happen our family must be holy. We cannot do this on </w:t>
      </w:r>
      <w:r>
        <w:rPr>
          <w:sz w:val="20"/>
          <w:szCs w:val="20"/>
        </w:rPr>
        <w:t>our own but rely on the grace from</w:t>
      </w:r>
      <w:r>
        <w:rPr>
          <w:sz w:val="20"/>
          <w:szCs w:val="20"/>
        </w:rPr>
        <w:t xml:space="preserve"> Go</w:t>
      </w:r>
      <w:r>
        <w:rPr>
          <w:sz w:val="20"/>
          <w:szCs w:val="20"/>
        </w:rPr>
        <w:t>d, blessings from God.</w:t>
      </w:r>
      <w:r>
        <w:rPr>
          <w:sz w:val="20"/>
          <w:szCs w:val="20"/>
        </w:rPr>
        <w:t xml:space="preserve">  </w:t>
      </w:r>
      <w:r>
        <w:rPr>
          <w:sz w:val="20"/>
          <w:szCs w:val="20"/>
        </w:rPr>
        <w:t>We need to find ways, perhaps new ways in the new year, to open family to the Grace of God, to life in the assurance of God’s blessings.</w:t>
      </w:r>
    </w:p>
    <w:p w:rsidR="00964DBA" w:rsidRDefault="00964DBA">
      <w:pPr>
        <w:pStyle w:val="Body"/>
        <w:rPr>
          <w:sz w:val="14"/>
          <w:szCs w:val="14"/>
        </w:rPr>
      </w:pPr>
    </w:p>
    <w:p w:rsidR="00964DBA" w:rsidRDefault="009221FE">
      <w:pPr>
        <w:pStyle w:val="Body"/>
      </w:pPr>
      <w:r>
        <w:rPr>
          <w:sz w:val="20"/>
          <w:szCs w:val="20"/>
        </w:rPr>
        <w:t xml:space="preserve">            As mentioned before, we will celebrate, on Tu</w:t>
      </w:r>
      <w:r>
        <w:rPr>
          <w:sz w:val="20"/>
          <w:szCs w:val="20"/>
        </w:rPr>
        <w:t xml:space="preserve">esday, the </w:t>
      </w:r>
      <w:r>
        <w:rPr>
          <w:b/>
          <w:bCs/>
          <w:sz w:val="20"/>
          <w:szCs w:val="20"/>
        </w:rPr>
        <w:t>Solemnity of Mary, the Holy  Mother of God</w:t>
      </w:r>
      <w:r>
        <w:rPr>
          <w:sz w:val="20"/>
          <w:szCs w:val="20"/>
        </w:rPr>
        <w:t>. Mary is an example of how to live in the assurance of God</w:t>
      </w:r>
      <w:r>
        <w:rPr>
          <w:sz w:val="20"/>
          <w:szCs w:val="20"/>
        </w:rPr>
        <w:t>’</w:t>
      </w:r>
      <w:r>
        <w:rPr>
          <w:sz w:val="20"/>
          <w:szCs w:val="20"/>
        </w:rPr>
        <w:t xml:space="preserve">s blessing.  In the first reading (Numbers 6:22-27), God gives Moses and Aaron a blessing for the people. God promises that His people will be </w:t>
      </w:r>
      <w:r>
        <w:rPr>
          <w:sz w:val="20"/>
          <w:szCs w:val="20"/>
        </w:rPr>
        <w:t>blessed. The second reading (Gal 4:4-7) St Paul reminds us we are the blessed children of God. The Gospel (Luke 2:16-21) gives us the image of Mary receiving and pondering all the blessings of the nativity. On this feast day of Mary, we are invited to cele</w:t>
      </w:r>
      <w:r>
        <w:rPr>
          <w:sz w:val="20"/>
          <w:szCs w:val="20"/>
        </w:rPr>
        <w:t>brate her example of living in the knowledge we are blessed by God.</w:t>
      </w:r>
    </w:p>
    <w:sectPr w:rsidR="00964DBA">
      <w:headerReference w:type="default" r:id="rId6"/>
      <w:footerReference w:type="default" r:id="rId7"/>
      <w:pgSz w:w="12240" w:h="15840"/>
      <w:pgMar w:top="1134" w:right="1134" w:bottom="1137"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21FE" w:rsidRDefault="009221FE">
      <w:r>
        <w:separator/>
      </w:r>
    </w:p>
  </w:endnote>
  <w:endnote w:type="continuationSeparator" w:id="0">
    <w:p w:rsidR="009221FE" w:rsidRDefault="00922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DBA" w:rsidRDefault="00964DB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21FE" w:rsidRDefault="009221FE">
      <w:r>
        <w:separator/>
      </w:r>
    </w:p>
  </w:footnote>
  <w:footnote w:type="continuationSeparator" w:id="0">
    <w:p w:rsidR="009221FE" w:rsidRDefault="009221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DBA" w:rsidRDefault="00964DB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DBA"/>
    <w:rsid w:val="007F7590"/>
    <w:rsid w:val="009221FE"/>
    <w:rsid w:val="00964DB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008799-98DD-470B-AB19-56D2AC454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772</Words>
  <Characters>4404</Characters>
  <Application>Microsoft Office Word</Application>
  <DocSecurity>0</DocSecurity>
  <Lines>36</Lines>
  <Paragraphs>10</Paragraphs>
  <ScaleCrop>false</ScaleCrop>
  <Company/>
  <LinksUpToDate>false</LinksUpToDate>
  <CharactersWithSpaces>5166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2018-12-29T17:52:00Z</dcterms:created>
  <dcterms:modified xsi:type="dcterms:W3CDTF">2018-12-29T17:52:00Z</dcterms:modified>
</cp:coreProperties>
</file>