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sz w:val="20"/>
          <w:szCs w:val="20"/>
        </w:rPr>
      </w:pPr>
      <w:r>
        <w:rPr>
          <w:b w:val="1"/>
          <w:bCs w:val="1"/>
          <w:sz w:val="20"/>
          <w:szCs w:val="20"/>
          <w:rtl w:val="0"/>
          <w:lang w:val="en-US"/>
        </w:rPr>
        <w:t>Solemnity of the Epiphany of the Lord B</w:t>
      </w:r>
    </w:p>
    <w:p>
      <w:pPr>
        <w:pStyle w:val="Body"/>
        <w:rPr>
          <w:sz w:val="20"/>
          <w:szCs w:val="20"/>
        </w:rPr>
      </w:pPr>
      <w:r>
        <w:rPr>
          <w:sz w:val="20"/>
          <w:szCs w:val="20"/>
          <w:rtl w:val="0"/>
          <w:lang w:val="en-US"/>
        </w:rPr>
        <w:t>January 7, 2018</w:t>
      </w:r>
    </w:p>
    <w:p>
      <w:pPr>
        <w:pStyle w:val="Body"/>
        <w:rPr>
          <w:sz w:val="14"/>
          <w:szCs w:val="14"/>
        </w:rPr>
      </w:pPr>
    </w:p>
    <w:p>
      <w:pPr>
        <w:pStyle w:val="Body"/>
        <w:rPr>
          <w:sz w:val="20"/>
          <w:szCs w:val="20"/>
        </w:rPr>
      </w:pPr>
      <w:r>
        <w:rPr>
          <w:sz w:val="20"/>
          <w:szCs w:val="20"/>
          <w:rtl w:val="0"/>
          <w:lang w:val="en-US"/>
        </w:rPr>
        <w:t xml:space="preserve">            “</w:t>
      </w:r>
      <w:r>
        <w:rPr>
          <w:sz w:val="20"/>
          <w:szCs w:val="20"/>
          <w:rtl w:val="0"/>
          <w:lang w:val="en-US"/>
        </w:rPr>
        <w:t xml:space="preserve">We travel all the way from the East, are you sure this is the place where the </w:t>
      </w:r>
      <w:r>
        <w:rPr>
          <w:b w:val="1"/>
          <w:bCs w:val="1"/>
          <w:sz w:val="20"/>
          <w:szCs w:val="20"/>
          <w:rtl w:val="0"/>
          <w:lang w:val="en-US"/>
        </w:rPr>
        <w:t>King of the Jews</w:t>
      </w:r>
      <w:r>
        <w:rPr>
          <w:sz w:val="20"/>
          <w:szCs w:val="20"/>
          <w:rtl w:val="0"/>
          <w:lang w:val="en-US"/>
        </w:rPr>
        <w:t xml:space="preserve"> is born?</w:t>
      </w:r>
      <w:r>
        <w:rPr>
          <w:sz w:val="20"/>
          <w:szCs w:val="20"/>
          <w:rtl w:val="0"/>
          <w:lang w:val="en-US"/>
        </w:rPr>
        <w:t>”  “</w:t>
      </w:r>
      <w:r>
        <w:rPr>
          <w:sz w:val="20"/>
          <w:szCs w:val="20"/>
          <w:rtl w:val="0"/>
          <w:lang w:val="en-US"/>
        </w:rPr>
        <w:t>I am not 100% sure. We were told to follow the star.  And the star stops here.</w:t>
      </w:r>
      <w:r>
        <w:rPr>
          <w:sz w:val="20"/>
          <w:szCs w:val="20"/>
          <w:rtl w:val="0"/>
          <w:lang w:val="en-US"/>
        </w:rPr>
        <w:t>”   “</w:t>
      </w:r>
      <w:r>
        <w:rPr>
          <w:sz w:val="20"/>
          <w:szCs w:val="20"/>
          <w:rtl w:val="0"/>
          <w:lang w:val="en-US"/>
        </w:rPr>
        <w:t>A messy manger?  To pay homage to a child born in a messy manger?</w:t>
      </w:r>
      <w:r>
        <w:rPr>
          <w:sz w:val="20"/>
          <w:szCs w:val="20"/>
          <w:rtl w:val="0"/>
          <w:lang w:val="en-US"/>
        </w:rPr>
        <w:t>”  “</w:t>
      </w:r>
      <w:r>
        <w:rPr>
          <w:sz w:val="20"/>
          <w:szCs w:val="20"/>
          <w:rtl w:val="0"/>
          <w:lang w:val="en-US"/>
        </w:rPr>
        <w:t>Well, since we are here, might as well go in to have a look.</w:t>
      </w:r>
      <w:r>
        <w:rPr>
          <w:sz w:val="20"/>
          <w:szCs w:val="20"/>
          <w:rtl w:val="0"/>
          <w:lang w:val="en-US"/>
        </w:rPr>
        <w:t>”</w:t>
      </w:r>
    </w:p>
    <w:p>
      <w:pPr>
        <w:pStyle w:val="Body"/>
        <w:rPr>
          <w:sz w:val="14"/>
          <w:szCs w:val="14"/>
        </w:rPr>
      </w:pPr>
    </w:p>
    <w:p>
      <w:pPr>
        <w:pStyle w:val="Body"/>
        <w:rPr>
          <w:b w:val="1"/>
          <w:bCs w:val="1"/>
          <w:i w:val="1"/>
          <w:iCs w:val="1"/>
          <w:sz w:val="20"/>
          <w:szCs w:val="20"/>
        </w:rPr>
      </w:pPr>
      <w:r>
        <w:rPr>
          <w:sz w:val="20"/>
          <w:szCs w:val="20"/>
          <w:rtl w:val="0"/>
          <w:lang w:val="en-US"/>
        </w:rPr>
        <w:t xml:space="preserve">            “</w:t>
      </w:r>
      <w:r>
        <w:rPr>
          <w:b w:val="1"/>
          <w:bCs w:val="1"/>
          <w:sz w:val="20"/>
          <w:szCs w:val="20"/>
          <w:rtl w:val="0"/>
          <w:lang w:val="en-US"/>
        </w:rPr>
        <w:t>What Child is this</w:t>
      </w:r>
      <w:r>
        <w:rPr>
          <w:b w:val="1"/>
          <w:bCs w:val="1"/>
          <w:sz w:val="20"/>
          <w:szCs w:val="20"/>
          <w:rtl w:val="0"/>
          <w:lang w:val="en-US"/>
        </w:rPr>
        <w:t xml:space="preserve"> w</w:t>
      </w:r>
      <w:r>
        <w:rPr>
          <w:b w:val="1"/>
          <w:bCs w:val="1"/>
          <w:sz w:val="20"/>
          <w:szCs w:val="20"/>
          <w:rtl w:val="0"/>
          <w:lang w:val="en-US"/>
        </w:rPr>
        <w:t>ho laid to rest</w:t>
      </w:r>
      <w:r>
        <w:rPr>
          <w:b w:val="1"/>
          <w:bCs w:val="1"/>
          <w:sz w:val="20"/>
          <w:szCs w:val="20"/>
          <w:rtl w:val="0"/>
          <w:lang w:val="en-US"/>
        </w:rPr>
        <w:t xml:space="preserve"> on</w:t>
      </w:r>
      <w:r>
        <w:rPr>
          <w:b w:val="1"/>
          <w:bCs w:val="1"/>
          <w:sz w:val="20"/>
          <w:szCs w:val="20"/>
          <w:rtl w:val="0"/>
          <w:lang w:val="en-US"/>
        </w:rPr>
        <w:t xml:space="preserve"> Mary's lap is sleeping?</w:t>
      </w:r>
      <w:r>
        <w:rPr>
          <w:b w:val="1"/>
          <w:bCs w:val="1"/>
          <w:sz w:val="20"/>
          <w:szCs w:val="20"/>
          <w:rtl w:val="0"/>
          <w:lang w:val="en-US"/>
        </w:rPr>
        <w:t xml:space="preserve">  </w:t>
      </w:r>
      <w:r>
        <w:rPr>
          <w:b w:val="1"/>
          <w:bCs w:val="1"/>
          <w:sz w:val="20"/>
          <w:szCs w:val="20"/>
          <w:rtl w:val="0"/>
          <w:lang w:val="en-US"/>
        </w:rPr>
        <w:t>Whom Angels greet with</w:t>
      </w:r>
      <w:r>
        <w:rPr>
          <w:b w:val="1"/>
          <w:bCs w:val="1"/>
          <w:sz w:val="20"/>
          <w:szCs w:val="20"/>
          <w:rtl w:val="0"/>
          <w:lang w:val="en-US"/>
        </w:rPr>
        <w:t xml:space="preserve"> </w:t>
      </w:r>
      <w:r>
        <w:rPr>
          <w:b w:val="1"/>
          <w:bCs w:val="1"/>
          <w:sz w:val="20"/>
          <w:szCs w:val="20"/>
          <w:rtl w:val="0"/>
          <w:lang w:val="en-US"/>
        </w:rPr>
        <w:t>anthems sweet,</w:t>
      </w:r>
      <w:r>
        <w:rPr>
          <w:b w:val="1"/>
          <w:bCs w:val="1"/>
          <w:sz w:val="20"/>
          <w:szCs w:val="20"/>
          <w:rtl w:val="0"/>
          <w:lang w:val="en-US"/>
        </w:rPr>
        <w:t xml:space="preserve"> w</w:t>
      </w:r>
      <w:r>
        <w:rPr>
          <w:b w:val="1"/>
          <w:bCs w:val="1"/>
          <w:sz w:val="20"/>
          <w:szCs w:val="20"/>
          <w:rtl w:val="0"/>
          <w:lang w:val="en-US"/>
        </w:rPr>
        <w:t>hile shepherds watch are keeping?</w:t>
      </w:r>
      <w:r>
        <w:rPr>
          <w:b w:val="1"/>
          <w:bCs w:val="1"/>
          <w:sz w:val="20"/>
          <w:szCs w:val="20"/>
          <w:rtl w:val="0"/>
          <w:lang w:val="en-US"/>
        </w:rPr>
        <w:t xml:space="preserve">   </w:t>
      </w:r>
      <w:r>
        <w:rPr>
          <w:b w:val="1"/>
          <w:bCs w:val="1"/>
          <w:sz w:val="20"/>
          <w:szCs w:val="20"/>
          <w:rtl w:val="0"/>
          <w:lang w:val="en-US"/>
        </w:rPr>
        <w:t>So bring Him incense, gold and myrrh,</w:t>
      </w:r>
      <w:r>
        <w:rPr>
          <w:b w:val="1"/>
          <w:bCs w:val="1"/>
          <w:sz w:val="20"/>
          <w:szCs w:val="20"/>
          <w:rtl w:val="0"/>
          <w:lang w:val="en-US"/>
        </w:rPr>
        <w:t xml:space="preserve"> c</w:t>
      </w:r>
      <w:r>
        <w:rPr>
          <w:b w:val="1"/>
          <w:bCs w:val="1"/>
          <w:sz w:val="20"/>
          <w:szCs w:val="20"/>
          <w:rtl w:val="0"/>
          <w:lang w:val="en-US"/>
        </w:rPr>
        <w:t xml:space="preserve">ome </w:t>
      </w:r>
      <w:r>
        <w:rPr>
          <w:b w:val="1"/>
          <w:bCs w:val="1"/>
          <w:sz w:val="20"/>
          <w:szCs w:val="20"/>
          <w:rtl w:val="0"/>
          <w:lang w:val="en-US"/>
        </w:rPr>
        <w:t>p</w:t>
      </w:r>
      <w:r>
        <w:rPr>
          <w:b w:val="1"/>
          <w:bCs w:val="1"/>
          <w:sz w:val="20"/>
          <w:szCs w:val="20"/>
          <w:rtl w:val="0"/>
          <w:lang w:val="en-US"/>
        </w:rPr>
        <w:t>easant, King to own Him</w:t>
      </w:r>
      <w:r>
        <w:rPr>
          <w:b w:val="1"/>
          <w:bCs w:val="1"/>
          <w:sz w:val="20"/>
          <w:szCs w:val="20"/>
          <w:rtl w:val="0"/>
          <w:lang w:val="en-US"/>
        </w:rPr>
        <w:t xml:space="preserve">.  </w:t>
      </w:r>
      <w:r>
        <w:rPr>
          <w:b w:val="1"/>
          <w:bCs w:val="1"/>
          <w:sz w:val="20"/>
          <w:szCs w:val="20"/>
          <w:rtl w:val="0"/>
          <w:lang w:val="en-US"/>
        </w:rPr>
        <w:t>The King of Kings salvation brings,</w:t>
      </w:r>
      <w:r>
        <w:rPr>
          <w:b w:val="1"/>
          <w:bCs w:val="1"/>
          <w:sz w:val="20"/>
          <w:szCs w:val="20"/>
          <w:rtl w:val="0"/>
          <w:lang w:val="en-US"/>
        </w:rPr>
        <w:t xml:space="preserve"> l</w:t>
      </w:r>
      <w:r>
        <w:rPr>
          <w:b w:val="1"/>
          <w:bCs w:val="1"/>
          <w:sz w:val="20"/>
          <w:szCs w:val="20"/>
          <w:rtl w:val="0"/>
          <w:lang w:val="en-US"/>
        </w:rPr>
        <w:t>et loving hearts enthrone Him.</w:t>
      </w:r>
      <w:r>
        <w:rPr>
          <w:b w:val="1"/>
          <w:bCs w:val="1"/>
          <w:sz w:val="20"/>
          <w:szCs w:val="20"/>
          <w:rtl w:val="0"/>
          <w:lang w:val="en-US"/>
        </w:rPr>
        <w:t xml:space="preserve">  </w:t>
      </w:r>
      <w:r>
        <w:rPr>
          <w:b w:val="1"/>
          <w:bCs w:val="1"/>
          <w:sz w:val="20"/>
          <w:szCs w:val="20"/>
          <w:rtl w:val="0"/>
          <w:lang w:val="en-US"/>
        </w:rPr>
        <w:t>This, this is Christ the King,</w:t>
      </w:r>
      <w:r>
        <w:rPr>
          <w:b w:val="1"/>
          <w:bCs w:val="1"/>
          <w:sz w:val="20"/>
          <w:szCs w:val="20"/>
          <w:rtl w:val="0"/>
          <w:lang w:val="en-US"/>
        </w:rPr>
        <w:t xml:space="preserve"> w</w:t>
      </w:r>
      <w:r>
        <w:rPr>
          <w:b w:val="1"/>
          <w:bCs w:val="1"/>
          <w:sz w:val="20"/>
          <w:szCs w:val="20"/>
          <w:rtl w:val="0"/>
          <w:lang w:val="en-US"/>
        </w:rPr>
        <w:t>hom shepherds guard and Angels sing</w:t>
      </w:r>
      <w:r>
        <w:rPr>
          <w:b w:val="1"/>
          <w:bCs w:val="1"/>
          <w:sz w:val="20"/>
          <w:szCs w:val="20"/>
          <w:rtl w:val="0"/>
          <w:lang w:val="en-US"/>
        </w:rPr>
        <w:t xml:space="preserve">.  </w:t>
      </w:r>
      <w:r>
        <w:rPr>
          <w:b w:val="1"/>
          <w:bCs w:val="1"/>
          <w:sz w:val="20"/>
          <w:szCs w:val="20"/>
          <w:rtl w:val="0"/>
          <w:lang w:val="da-DK"/>
        </w:rPr>
        <w:t>Haste, haste, to bring Him laud,</w:t>
      </w:r>
      <w:r>
        <w:rPr>
          <w:b w:val="1"/>
          <w:bCs w:val="1"/>
          <w:sz w:val="20"/>
          <w:szCs w:val="20"/>
          <w:rtl w:val="0"/>
          <w:lang w:val="en-US"/>
        </w:rPr>
        <w:t xml:space="preserve"> t</w:t>
      </w:r>
      <w:r>
        <w:rPr>
          <w:b w:val="1"/>
          <w:bCs w:val="1"/>
          <w:sz w:val="20"/>
          <w:szCs w:val="20"/>
          <w:rtl w:val="0"/>
          <w:lang w:val="en-US"/>
        </w:rPr>
        <w:t>he Babe, the Son of Mary.</w:t>
      </w:r>
      <w:r>
        <w:rPr>
          <w:b w:val="1"/>
          <w:bCs w:val="1"/>
          <w:sz w:val="20"/>
          <w:szCs w:val="20"/>
          <w:rtl w:val="0"/>
          <w:lang w:val="en-US"/>
        </w:rPr>
        <w:t xml:space="preserve">”  </w:t>
      </w:r>
      <w:r>
        <w:rPr>
          <w:sz w:val="20"/>
          <w:szCs w:val="20"/>
          <w:rtl w:val="0"/>
          <w:lang w:val="en-US"/>
        </w:rPr>
        <w:t>(</w:t>
      </w:r>
      <w:r>
        <w:rPr>
          <w:i w:val="1"/>
          <w:iCs w:val="1"/>
          <w:sz w:val="20"/>
          <w:szCs w:val="20"/>
          <w:rtl w:val="0"/>
          <w:lang w:val="en-US"/>
        </w:rPr>
        <w:t xml:space="preserve">What Child is This </w:t>
      </w:r>
      <w:r>
        <w:rPr>
          <w:sz w:val="20"/>
          <w:szCs w:val="20"/>
          <w:rtl w:val="0"/>
          <w:lang w:val="en-US"/>
        </w:rPr>
        <w:t>lyrics)</w:t>
      </w:r>
    </w:p>
    <w:p>
      <w:pPr>
        <w:pStyle w:val="Body"/>
        <w:rPr>
          <w:sz w:val="14"/>
          <w:szCs w:val="14"/>
        </w:rPr>
      </w:pPr>
    </w:p>
    <w:p>
      <w:pPr>
        <w:pStyle w:val="Body"/>
        <w:rPr>
          <w:rStyle w:val="None"/>
          <w:b w:val="1"/>
          <w:bCs w:val="1"/>
          <w:sz w:val="20"/>
          <w:szCs w:val="20"/>
        </w:rPr>
      </w:pPr>
      <w:r>
        <w:rPr>
          <w:sz w:val="20"/>
          <w:szCs w:val="20"/>
          <w:rtl w:val="0"/>
          <w:lang w:val="en-US"/>
        </w:rPr>
        <w:t xml:space="preserve">            </w:t>
      </w:r>
      <w:r>
        <w:rPr>
          <w:sz w:val="20"/>
          <w:szCs w:val="20"/>
          <w:rtl w:val="0"/>
          <w:lang w:val="en-US"/>
        </w:rPr>
        <w:t xml:space="preserve">Today, on this great solemnity of </w:t>
      </w:r>
      <w:r>
        <w:rPr>
          <w:b w:val="1"/>
          <w:bCs w:val="1"/>
          <w:sz w:val="20"/>
          <w:szCs w:val="20"/>
          <w:rtl w:val="0"/>
          <w:lang w:val="en-US"/>
        </w:rPr>
        <w:t>Epiphany</w:t>
      </w:r>
      <w:r>
        <w:rPr>
          <w:sz w:val="20"/>
          <w:szCs w:val="20"/>
          <w:rtl w:val="0"/>
          <w:lang w:val="en-US"/>
        </w:rPr>
        <w:t>, the Church celebrates the manifestation of Jesus to the world</w:t>
      </w:r>
      <w:r>
        <w:rPr>
          <w:sz w:val="20"/>
          <w:szCs w:val="20"/>
          <w:rtl w:val="0"/>
          <w:lang w:val="en-US"/>
        </w:rPr>
        <w:t xml:space="preserve">, </w:t>
      </w:r>
      <w:r>
        <w:rPr>
          <w:sz w:val="20"/>
          <w:szCs w:val="20"/>
          <w:rtl w:val="0"/>
          <w:lang w:val="en-US"/>
        </w:rPr>
        <w:t xml:space="preserve"> represented by the encounter with the three wise men </w:t>
      </w:r>
      <w:r>
        <w:rPr>
          <w:sz w:val="20"/>
          <w:szCs w:val="20"/>
          <w:rtl w:val="0"/>
          <w:lang w:val="en-US"/>
        </w:rPr>
        <w:t xml:space="preserve">(magi) </w:t>
      </w:r>
      <w:r>
        <w:rPr>
          <w:sz w:val="20"/>
          <w:szCs w:val="20"/>
          <w:rtl w:val="0"/>
          <w:lang w:val="en-US"/>
        </w:rPr>
        <w:t xml:space="preserve">who </w:t>
      </w:r>
      <w:r>
        <w:rPr>
          <w:sz w:val="20"/>
          <w:szCs w:val="20"/>
          <w:rtl w:val="0"/>
          <w:lang w:val="en-US"/>
        </w:rPr>
        <w:t xml:space="preserve">traveled </w:t>
      </w:r>
      <w:r>
        <w:rPr>
          <w:sz w:val="20"/>
          <w:szCs w:val="20"/>
          <w:rtl w:val="0"/>
          <w:lang w:val="en-US"/>
        </w:rPr>
        <w:t>from the East</w:t>
      </w:r>
      <w:r>
        <w:rPr>
          <w:sz w:val="20"/>
          <w:szCs w:val="20"/>
          <w:rtl w:val="0"/>
          <w:lang w:val="en-US"/>
        </w:rPr>
        <w:t xml:space="preserve">, guided by the star, </w:t>
      </w:r>
      <w:r>
        <w:rPr>
          <w:sz w:val="20"/>
          <w:szCs w:val="20"/>
          <w:rtl w:val="0"/>
          <w:lang w:val="en-US"/>
        </w:rPr>
        <w:t>to see the newborn babe in the manger in Bethlehem.</w:t>
      </w:r>
      <w:r>
        <w:rPr>
          <w:sz w:val="20"/>
          <w:szCs w:val="20"/>
          <w:rtl w:val="0"/>
          <w:lang w:val="en-US"/>
        </w:rPr>
        <w:t xml:space="preserve"> </w:t>
      </w:r>
      <w:r>
        <w:rPr>
          <w:sz w:val="20"/>
          <w:szCs w:val="20"/>
          <w:rtl w:val="0"/>
          <w:lang w:val="en-US"/>
        </w:rPr>
        <w:t>They are Gentiles, people from outside the Israelite nation</w:t>
      </w:r>
      <w:r>
        <w:rPr>
          <w:sz w:val="20"/>
          <w:szCs w:val="20"/>
          <w:rtl w:val="0"/>
          <w:lang w:val="en-US"/>
        </w:rPr>
        <w:t>.   According to Cambridge Dictionary, Epiphany means:</w:t>
      </w:r>
      <w:r>
        <w:rPr>
          <w:b w:val="1"/>
          <w:bCs w:val="1"/>
          <w:sz w:val="20"/>
          <w:szCs w:val="20"/>
          <w:rtl w:val="0"/>
          <w:lang w:val="en-US"/>
        </w:rPr>
        <w:t xml:space="preserve">  </w:t>
      </w:r>
      <w:r>
        <w:rPr>
          <w:b w:val="1"/>
          <w:bCs w:val="1"/>
          <w:sz w:val="20"/>
          <w:szCs w:val="20"/>
          <w:shd w:val="clear" w:color="auto" w:fill="fefffe"/>
          <w:rtl w:val="0"/>
        </w:rPr>
        <w:t xml:space="preserve">a </w:t>
      </w:r>
      <w:r>
        <w:rPr>
          <w:rStyle w:val="Hyperlink.0"/>
          <w:sz w:val="20"/>
          <w:szCs w:val="20"/>
        </w:rPr>
        <w:fldChar w:fldCharType="begin" w:fldLock="0"/>
      </w:r>
      <w:r>
        <w:rPr>
          <w:rStyle w:val="Hyperlink.0"/>
          <w:sz w:val="20"/>
          <w:szCs w:val="20"/>
        </w:rPr>
        <w:instrText xml:space="preserve"> HYPERLINK "https://dictionary.cambridge.org/dictionary/english/moment"</w:instrText>
      </w:r>
      <w:r>
        <w:rPr>
          <w:rStyle w:val="Hyperlink.0"/>
          <w:sz w:val="20"/>
          <w:szCs w:val="20"/>
        </w:rPr>
        <w:fldChar w:fldCharType="separate" w:fldLock="0"/>
      </w:r>
      <w:r>
        <w:rPr>
          <w:rStyle w:val="Hyperlink.0"/>
          <w:sz w:val="20"/>
          <w:szCs w:val="20"/>
          <w:rtl w:val="0"/>
        </w:rPr>
        <w:t>moment</w:t>
      </w:r>
      <w:r>
        <w:rPr>
          <w:sz w:val="20"/>
          <w:szCs w:val="20"/>
        </w:rPr>
        <w:fldChar w:fldCharType="end" w:fldLock="0"/>
      </w:r>
      <w:r>
        <w:rPr>
          <w:rStyle w:val="Hyperlink.0"/>
          <w:sz w:val="20"/>
          <w:szCs w:val="20"/>
          <w:rtl w:val="0"/>
          <w:lang w:val="en-US"/>
        </w:rPr>
        <w:t xml:space="preserve"> when you </w:t>
      </w:r>
      <w:r>
        <w:rPr>
          <w:rStyle w:val="Hyperlink.0"/>
          <w:sz w:val="20"/>
          <w:szCs w:val="20"/>
        </w:rPr>
        <w:fldChar w:fldCharType="begin" w:fldLock="0"/>
      </w:r>
      <w:r>
        <w:rPr>
          <w:rStyle w:val="Hyperlink.0"/>
          <w:sz w:val="20"/>
          <w:szCs w:val="20"/>
        </w:rPr>
        <w:instrText xml:space="preserve"> HYPERLINK "https://dictionary.cambridge.org/dictionary/english/suddenly"</w:instrText>
      </w:r>
      <w:r>
        <w:rPr>
          <w:rStyle w:val="Hyperlink.0"/>
          <w:sz w:val="20"/>
          <w:szCs w:val="20"/>
        </w:rPr>
        <w:fldChar w:fldCharType="separate" w:fldLock="0"/>
      </w:r>
      <w:r>
        <w:rPr>
          <w:rStyle w:val="Hyperlink.0"/>
          <w:sz w:val="20"/>
          <w:szCs w:val="20"/>
          <w:rtl w:val="0"/>
          <w:lang w:val="en-US"/>
        </w:rPr>
        <w:t>suddenly</w:t>
      </w:r>
      <w:r>
        <w:rPr>
          <w:sz w:val="20"/>
          <w:szCs w:val="20"/>
        </w:rPr>
        <w:fldChar w:fldCharType="end" w:fldLock="0"/>
      </w:r>
      <w:r>
        <w:rPr>
          <w:rStyle w:val="Hyperlink.0"/>
          <w:sz w:val="20"/>
          <w:szCs w:val="20"/>
          <w:rtl w:val="0"/>
        </w:rPr>
        <w:t xml:space="preserve"> </w:t>
      </w:r>
      <w:r>
        <w:rPr>
          <w:rStyle w:val="Hyperlink.0"/>
          <w:sz w:val="20"/>
          <w:szCs w:val="20"/>
        </w:rPr>
        <w:fldChar w:fldCharType="begin" w:fldLock="0"/>
      </w:r>
      <w:r>
        <w:rPr>
          <w:rStyle w:val="Hyperlink.0"/>
          <w:sz w:val="20"/>
          <w:szCs w:val="20"/>
        </w:rPr>
        <w:instrText xml:space="preserve"> HYPERLINK "https://dictionary.cambridge.org/dictionary/english/feel"</w:instrText>
      </w:r>
      <w:r>
        <w:rPr>
          <w:rStyle w:val="Hyperlink.0"/>
          <w:sz w:val="20"/>
          <w:szCs w:val="20"/>
        </w:rPr>
        <w:fldChar w:fldCharType="separate" w:fldLock="0"/>
      </w:r>
      <w:r>
        <w:rPr>
          <w:rStyle w:val="Hyperlink.0"/>
          <w:sz w:val="20"/>
          <w:szCs w:val="20"/>
          <w:rtl w:val="0"/>
          <w:lang w:val="en-US"/>
        </w:rPr>
        <w:t>feel</w:t>
      </w:r>
      <w:r>
        <w:rPr>
          <w:sz w:val="20"/>
          <w:szCs w:val="20"/>
        </w:rPr>
        <w:fldChar w:fldCharType="end" w:fldLock="0"/>
      </w:r>
      <w:r>
        <w:rPr>
          <w:rStyle w:val="Hyperlink.0"/>
          <w:sz w:val="20"/>
          <w:szCs w:val="20"/>
          <w:rtl w:val="0"/>
          <w:lang w:val="en-US"/>
        </w:rPr>
        <w:t xml:space="preserve"> that you </w:t>
      </w:r>
      <w:r>
        <w:rPr>
          <w:rStyle w:val="Hyperlink.0"/>
          <w:sz w:val="20"/>
          <w:szCs w:val="20"/>
        </w:rPr>
        <w:fldChar w:fldCharType="begin" w:fldLock="0"/>
      </w:r>
      <w:r>
        <w:rPr>
          <w:rStyle w:val="Hyperlink.0"/>
          <w:sz w:val="20"/>
          <w:szCs w:val="20"/>
        </w:rPr>
        <w:instrText xml:space="preserve"> HYPERLINK "https://dictionary.cambridge.org/dictionary/english/understand"</w:instrText>
      </w:r>
      <w:r>
        <w:rPr>
          <w:rStyle w:val="Hyperlink.0"/>
          <w:sz w:val="20"/>
          <w:szCs w:val="20"/>
        </w:rPr>
        <w:fldChar w:fldCharType="separate" w:fldLock="0"/>
      </w:r>
      <w:r>
        <w:rPr>
          <w:rStyle w:val="Hyperlink.0"/>
          <w:sz w:val="20"/>
          <w:szCs w:val="20"/>
          <w:rtl w:val="0"/>
          <w:lang w:val="de-DE"/>
        </w:rPr>
        <w:t>understand</w:t>
      </w:r>
      <w:r>
        <w:rPr>
          <w:sz w:val="20"/>
          <w:szCs w:val="20"/>
        </w:rPr>
        <w:fldChar w:fldCharType="end" w:fldLock="0"/>
      </w:r>
      <w:r>
        <w:rPr>
          <w:rStyle w:val="Hyperlink.0"/>
          <w:sz w:val="20"/>
          <w:szCs w:val="20"/>
          <w:rtl w:val="0"/>
          <w:lang w:val="en-US"/>
        </w:rPr>
        <w:t xml:space="preserve">, or </w:t>
      </w:r>
      <w:r>
        <w:rPr>
          <w:rStyle w:val="Hyperlink.0"/>
          <w:sz w:val="20"/>
          <w:szCs w:val="20"/>
        </w:rPr>
        <w:fldChar w:fldCharType="begin" w:fldLock="0"/>
      </w:r>
      <w:r>
        <w:rPr>
          <w:rStyle w:val="Hyperlink.0"/>
          <w:sz w:val="20"/>
          <w:szCs w:val="20"/>
        </w:rPr>
        <w:instrText xml:space="preserve"> HYPERLINK "https://dictionary.cambridge.org/dictionary/english/suddenly"</w:instrText>
      </w:r>
      <w:r>
        <w:rPr>
          <w:rStyle w:val="Hyperlink.0"/>
          <w:sz w:val="20"/>
          <w:szCs w:val="20"/>
        </w:rPr>
        <w:fldChar w:fldCharType="separate" w:fldLock="0"/>
      </w:r>
      <w:r>
        <w:rPr>
          <w:rStyle w:val="Hyperlink.0"/>
          <w:sz w:val="20"/>
          <w:szCs w:val="20"/>
          <w:rtl w:val="0"/>
          <w:lang w:val="en-US"/>
        </w:rPr>
        <w:t>suddenly</w:t>
      </w:r>
      <w:r>
        <w:rPr>
          <w:sz w:val="20"/>
          <w:szCs w:val="20"/>
        </w:rPr>
        <w:fldChar w:fldCharType="end" w:fldLock="0"/>
      </w:r>
      <w:r>
        <w:rPr>
          <w:rStyle w:val="Hyperlink.0"/>
          <w:sz w:val="20"/>
          <w:szCs w:val="20"/>
          <w:rtl w:val="0"/>
        </w:rPr>
        <w:t xml:space="preserve"> </w:t>
      </w:r>
      <w:r>
        <w:rPr>
          <w:rStyle w:val="Hyperlink.0"/>
          <w:sz w:val="20"/>
          <w:szCs w:val="20"/>
        </w:rPr>
        <w:fldChar w:fldCharType="begin" w:fldLock="0"/>
      </w:r>
      <w:r>
        <w:rPr>
          <w:rStyle w:val="Hyperlink.0"/>
          <w:sz w:val="20"/>
          <w:szCs w:val="20"/>
        </w:rPr>
        <w:instrText xml:space="preserve"> HYPERLINK "https://dictionary.cambridge.org/dictionary/english/become"</w:instrText>
      </w:r>
      <w:r>
        <w:rPr>
          <w:rStyle w:val="Hyperlink.0"/>
          <w:sz w:val="20"/>
          <w:szCs w:val="20"/>
        </w:rPr>
        <w:fldChar w:fldCharType="separate" w:fldLock="0"/>
      </w:r>
      <w:r>
        <w:rPr>
          <w:rStyle w:val="Hyperlink.0"/>
          <w:sz w:val="20"/>
          <w:szCs w:val="20"/>
          <w:rtl w:val="0"/>
          <w:lang w:val="en-US"/>
        </w:rPr>
        <w:t>become</w:t>
      </w:r>
      <w:r>
        <w:rPr>
          <w:sz w:val="20"/>
          <w:szCs w:val="20"/>
        </w:rPr>
        <w:fldChar w:fldCharType="end" w:fldLock="0"/>
      </w:r>
      <w:r>
        <w:rPr>
          <w:rStyle w:val="Hyperlink.0"/>
          <w:sz w:val="20"/>
          <w:szCs w:val="20"/>
          <w:rtl w:val="0"/>
        </w:rPr>
        <w:t xml:space="preserve"> </w:t>
      </w:r>
      <w:r>
        <w:rPr>
          <w:rStyle w:val="Hyperlink.0"/>
          <w:sz w:val="20"/>
          <w:szCs w:val="20"/>
        </w:rPr>
        <w:fldChar w:fldCharType="begin" w:fldLock="0"/>
      </w:r>
      <w:r>
        <w:rPr>
          <w:rStyle w:val="Hyperlink.0"/>
          <w:sz w:val="20"/>
          <w:szCs w:val="20"/>
        </w:rPr>
        <w:instrText xml:space="preserve"> HYPERLINK "https://dictionary.cambridge.org/dictionary/english/conscious"</w:instrText>
      </w:r>
      <w:r>
        <w:rPr>
          <w:rStyle w:val="Hyperlink.0"/>
          <w:sz w:val="20"/>
          <w:szCs w:val="20"/>
        </w:rPr>
        <w:fldChar w:fldCharType="separate" w:fldLock="0"/>
      </w:r>
      <w:r>
        <w:rPr>
          <w:rStyle w:val="Hyperlink.0"/>
          <w:sz w:val="20"/>
          <w:szCs w:val="20"/>
          <w:rtl w:val="0"/>
          <w:lang w:val="en-US"/>
        </w:rPr>
        <w:t>conscious</w:t>
      </w:r>
      <w:r>
        <w:rPr>
          <w:sz w:val="20"/>
          <w:szCs w:val="20"/>
        </w:rPr>
        <w:fldChar w:fldCharType="end" w:fldLock="0"/>
      </w:r>
      <w:r>
        <w:rPr>
          <w:rStyle w:val="Hyperlink.0"/>
          <w:sz w:val="20"/>
          <w:szCs w:val="20"/>
          <w:rtl w:val="0"/>
          <w:lang w:val="en-US"/>
        </w:rPr>
        <w:t xml:space="preserve"> of, something that is very </w:t>
      </w:r>
      <w:r>
        <w:rPr>
          <w:rStyle w:val="Hyperlink.0"/>
          <w:sz w:val="20"/>
          <w:szCs w:val="20"/>
        </w:rPr>
        <w:fldChar w:fldCharType="begin" w:fldLock="0"/>
      </w:r>
      <w:r>
        <w:rPr>
          <w:rStyle w:val="Hyperlink.0"/>
          <w:sz w:val="20"/>
          <w:szCs w:val="20"/>
        </w:rPr>
        <w:instrText xml:space="preserve"> HYPERLINK "https://dictionary.cambridge.org/dictionary/english/important"</w:instrText>
      </w:r>
      <w:r>
        <w:rPr>
          <w:rStyle w:val="Hyperlink.0"/>
          <w:sz w:val="20"/>
          <w:szCs w:val="20"/>
        </w:rPr>
        <w:fldChar w:fldCharType="separate" w:fldLock="0"/>
      </w:r>
      <w:r>
        <w:rPr>
          <w:rStyle w:val="Hyperlink.0"/>
          <w:sz w:val="20"/>
          <w:szCs w:val="20"/>
          <w:rtl w:val="0"/>
        </w:rPr>
        <w:t>important</w:t>
      </w:r>
      <w:r>
        <w:rPr>
          <w:sz w:val="20"/>
          <w:szCs w:val="20"/>
        </w:rPr>
        <w:fldChar w:fldCharType="end" w:fldLock="0"/>
      </w:r>
      <w:r>
        <w:rPr>
          <w:rStyle w:val="Hyperlink.0"/>
          <w:sz w:val="20"/>
          <w:szCs w:val="20"/>
          <w:rtl w:val="0"/>
          <w:lang w:val="en-US"/>
        </w:rPr>
        <w:t xml:space="preserve"> to </w:t>
      </w:r>
      <w:r>
        <w:rPr>
          <w:rStyle w:val="Hyperlink.0"/>
          <w:sz w:val="20"/>
          <w:szCs w:val="20"/>
          <w:rtl w:val="0"/>
          <w:lang w:val="en-US"/>
        </w:rPr>
        <w:t xml:space="preserve">you; </w:t>
      </w:r>
      <w:r>
        <w:rPr>
          <w:rStyle w:val="None"/>
          <w:sz w:val="20"/>
          <w:szCs w:val="20"/>
          <w:shd w:val="clear" w:color="auto" w:fill="fefffe"/>
          <w:rtl w:val="0"/>
        </w:rPr>
        <w:t xml:space="preserve">a </w:t>
      </w:r>
      <w:r>
        <w:rPr>
          <w:rStyle w:val="Hyperlink.1"/>
          <w:sz w:val="20"/>
          <w:szCs w:val="20"/>
        </w:rPr>
        <w:fldChar w:fldCharType="begin" w:fldLock="0"/>
      </w:r>
      <w:r>
        <w:rPr>
          <w:rStyle w:val="Hyperlink.1"/>
          <w:sz w:val="20"/>
          <w:szCs w:val="20"/>
        </w:rPr>
        <w:instrText xml:space="preserve"> HYPERLINK "https://dictionary.cambridge.org/dictionary/english/powerful"</w:instrText>
      </w:r>
      <w:r>
        <w:rPr>
          <w:rStyle w:val="Hyperlink.1"/>
          <w:sz w:val="20"/>
          <w:szCs w:val="20"/>
        </w:rPr>
        <w:fldChar w:fldCharType="separate" w:fldLock="0"/>
      </w:r>
      <w:r>
        <w:rPr>
          <w:rStyle w:val="Hyperlink.1"/>
          <w:sz w:val="20"/>
          <w:szCs w:val="20"/>
          <w:rtl w:val="0"/>
        </w:rPr>
        <w:t>powerful</w:t>
      </w:r>
      <w:r>
        <w:rPr>
          <w:sz w:val="20"/>
          <w:szCs w:val="20"/>
        </w:rPr>
        <w:fldChar w:fldCharType="end" w:fldLock="0"/>
      </w:r>
      <w:r>
        <w:rPr>
          <w:rStyle w:val="Hyperlink.1"/>
          <w:sz w:val="20"/>
          <w:szCs w:val="20"/>
          <w:rtl w:val="0"/>
        </w:rPr>
        <w:t xml:space="preserve"> </w:t>
      </w:r>
      <w:r>
        <w:rPr>
          <w:rStyle w:val="Hyperlink.1"/>
          <w:sz w:val="20"/>
          <w:szCs w:val="20"/>
        </w:rPr>
        <w:fldChar w:fldCharType="begin" w:fldLock="0"/>
      </w:r>
      <w:r>
        <w:rPr>
          <w:rStyle w:val="Hyperlink.1"/>
          <w:sz w:val="20"/>
          <w:szCs w:val="20"/>
        </w:rPr>
        <w:instrText xml:space="preserve"> HYPERLINK "https://dictionary.cambridge.org/dictionary/english/religious"</w:instrText>
      </w:r>
      <w:r>
        <w:rPr>
          <w:rStyle w:val="Hyperlink.1"/>
          <w:sz w:val="20"/>
          <w:szCs w:val="20"/>
        </w:rPr>
        <w:fldChar w:fldCharType="separate" w:fldLock="0"/>
      </w:r>
      <w:r>
        <w:rPr>
          <w:rStyle w:val="Hyperlink.1"/>
          <w:sz w:val="20"/>
          <w:szCs w:val="20"/>
          <w:rtl w:val="0"/>
          <w:lang w:val="en-US"/>
        </w:rPr>
        <w:t>religious</w:t>
      </w:r>
      <w:r>
        <w:rPr>
          <w:sz w:val="20"/>
          <w:szCs w:val="20"/>
        </w:rPr>
        <w:fldChar w:fldCharType="end" w:fldLock="0"/>
      </w:r>
      <w:r>
        <w:rPr>
          <w:rStyle w:val="Hyperlink.1"/>
          <w:sz w:val="20"/>
          <w:szCs w:val="20"/>
          <w:rtl w:val="0"/>
        </w:rPr>
        <w:t xml:space="preserve"> </w:t>
      </w:r>
      <w:r>
        <w:rPr>
          <w:rStyle w:val="Hyperlink.1"/>
          <w:sz w:val="20"/>
          <w:szCs w:val="20"/>
        </w:rPr>
        <w:fldChar w:fldCharType="begin" w:fldLock="0"/>
      </w:r>
      <w:r>
        <w:rPr>
          <w:rStyle w:val="Hyperlink.1"/>
          <w:sz w:val="20"/>
          <w:szCs w:val="20"/>
        </w:rPr>
        <w:instrText xml:space="preserve"> HYPERLINK "https://dictionary.cambridge.org/dictionary/english/experience"</w:instrText>
      </w:r>
      <w:r>
        <w:rPr>
          <w:rStyle w:val="Hyperlink.1"/>
          <w:sz w:val="20"/>
          <w:szCs w:val="20"/>
        </w:rPr>
        <w:fldChar w:fldCharType="separate" w:fldLock="0"/>
      </w:r>
      <w:r>
        <w:rPr>
          <w:rStyle w:val="Hyperlink.1"/>
          <w:sz w:val="20"/>
          <w:szCs w:val="20"/>
          <w:rtl w:val="0"/>
          <w:lang w:val="en-US"/>
        </w:rPr>
        <w:t>experienc</w:t>
      </w:r>
      <w:r>
        <w:rPr>
          <w:sz w:val="20"/>
          <w:szCs w:val="20"/>
        </w:rPr>
        <w:fldChar w:fldCharType="end" w:fldLock="0"/>
      </w:r>
      <w:r>
        <w:rPr>
          <w:sz w:val="20"/>
          <w:szCs w:val="20"/>
          <w:rtl w:val="0"/>
          <w:lang w:val="en-US"/>
        </w:rPr>
        <w:t>e.   So what</w:t>
      </w:r>
      <w:r>
        <w:rPr>
          <w:sz w:val="20"/>
          <w:szCs w:val="20"/>
          <w:rtl w:val="0"/>
          <w:lang w:val="en-US"/>
        </w:rPr>
        <w:t>’</w:t>
      </w:r>
      <w:r>
        <w:rPr>
          <w:sz w:val="20"/>
          <w:szCs w:val="20"/>
          <w:rtl w:val="0"/>
          <w:lang w:val="en-US"/>
        </w:rPr>
        <w:t xml:space="preserve">s The Solemnity of Epiphany </w:t>
      </w:r>
      <w:r>
        <w:rPr>
          <w:sz w:val="20"/>
          <w:szCs w:val="20"/>
          <w:rtl w:val="0"/>
          <w:lang w:val="en-US"/>
        </w:rPr>
        <w:t xml:space="preserve">so important </w:t>
      </w:r>
      <w:r>
        <w:rPr>
          <w:sz w:val="20"/>
          <w:szCs w:val="20"/>
          <w:rtl w:val="0"/>
          <w:lang w:val="en-US"/>
        </w:rPr>
        <w:t>to us, what do we suddenly understand and what</w:t>
      </w:r>
      <w:r>
        <w:rPr>
          <w:sz w:val="20"/>
          <w:szCs w:val="20"/>
          <w:rtl w:val="0"/>
          <w:lang w:val="en-US"/>
        </w:rPr>
        <w:t>’</w:t>
      </w:r>
      <w:r>
        <w:rPr>
          <w:sz w:val="20"/>
          <w:szCs w:val="20"/>
          <w:rtl w:val="0"/>
          <w:lang w:val="en-US"/>
        </w:rPr>
        <w:t>s the powerful experience?   First it doesn</w:t>
      </w:r>
      <w:r>
        <w:rPr>
          <w:sz w:val="20"/>
          <w:szCs w:val="20"/>
          <w:rtl w:val="0"/>
          <w:lang w:val="en-US"/>
        </w:rPr>
        <w:t>’</w:t>
      </w:r>
      <w:r>
        <w:rPr>
          <w:sz w:val="20"/>
          <w:szCs w:val="20"/>
          <w:rtl w:val="0"/>
          <w:lang w:val="en-US"/>
        </w:rPr>
        <w:t xml:space="preserve">t make common sense for the King of Jews to be born in a messy manger.  A 4+ stars inn, at least.  He must be a child more than of the rich and nobles.  </w:t>
      </w:r>
      <w:r>
        <w:rPr>
          <w:rStyle w:val="None"/>
          <w:b w:val="1"/>
          <w:bCs w:val="1"/>
          <w:i w:val="1"/>
          <w:iCs w:val="1"/>
          <w:sz w:val="20"/>
          <w:szCs w:val="20"/>
          <w:rtl w:val="0"/>
          <w:lang w:val="en-US"/>
        </w:rPr>
        <w:t>“</w:t>
      </w:r>
      <w:r>
        <w:rPr>
          <w:rStyle w:val="None"/>
          <w:b w:val="1"/>
          <w:bCs w:val="1"/>
          <w:i w:val="1"/>
          <w:iCs w:val="1"/>
          <w:sz w:val="20"/>
          <w:szCs w:val="20"/>
          <w:rtl w:val="0"/>
          <w:lang w:val="en-US"/>
        </w:rPr>
        <w:t>I</w:t>
      </w:r>
      <w:r>
        <w:rPr>
          <w:rStyle w:val="None"/>
          <w:b w:val="1"/>
          <w:bCs w:val="1"/>
          <w:i w:val="1"/>
          <w:iCs w:val="1"/>
          <w:sz w:val="20"/>
          <w:szCs w:val="20"/>
          <w:rtl w:val="0"/>
          <w:lang w:val="en-US"/>
        </w:rPr>
        <w:t>n sight of all the peoples, a light for revelation to the Gentiles, and glory for your people Israel</w:t>
      </w:r>
      <w:r>
        <w:rPr>
          <w:rStyle w:val="None"/>
          <w:b w:val="1"/>
          <w:bCs w:val="1"/>
          <w:i w:val="1"/>
          <w:iCs w:val="1"/>
          <w:sz w:val="20"/>
          <w:szCs w:val="20"/>
          <w:rtl w:val="0"/>
          <w:lang w:val="en-US"/>
        </w:rPr>
        <w:t>. ... T</w:t>
      </w:r>
      <w:r>
        <w:rPr>
          <w:rStyle w:val="None"/>
          <w:b w:val="1"/>
          <w:bCs w:val="1"/>
          <w:i w:val="1"/>
          <w:iCs w:val="1"/>
          <w:sz w:val="20"/>
          <w:szCs w:val="20"/>
          <w:rtl w:val="0"/>
          <w:lang w:val="en-US"/>
        </w:rPr>
        <w:t>his child is destined</w:t>
      </w:r>
      <w:r>
        <w:rPr>
          <w:rStyle w:val="None"/>
          <w:b w:val="1"/>
          <w:bCs w:val="1"/>
          <w:i w:val="1"/>
          <w:iCs w:val="1"/>
          <w:sz w:val="20"/>
          <w:szCs w:val="20"/>
          <w:rtl w:val="0"/>
          <w:lang w:val="en-US"/>
        </w:rPr>
        <w:t xml:space="preserve">  ... </w:t>
      </w:r>
      <w:r>
        <w:rPr>
          <w:rStyle w:val="None"/>
          <w:b w:val="1"/>
          <w:bCs w:val="1"/>
          <w:i w:val="1"/>
          <w:iCs w:val="1"/>
          <w:sz w:val="20"/>
          <w:szCs w:val="20"/>
          <w:rtl w:val="0"/>
          <w:lang w:val="en-US"/>
        </w:rPr>
        <w:t xml:space="preserve"> to be a sign that will be contradicted so that the thoughts of many hearts may be revealed."</w:t>
      </w:r>
      <w:r>
        <w:rPr>
          <w:sz w:val="20"/>
          <w:szCs w:val="20"/>
          <w:rtl w:val="0"/>
          <w:lang w:val="en-US"/>
        </w:rPr>
        <w:t xml:space="preserve"> (Luke 2:30-35)</w:t>
      </w:r>
      <w:r>
        <w:rPr>
          <w:rStyle w:val="None"/>
          <w:b w:val="1"/>
          <w:bCs w:val="1"/>
          <w:sz w:val="20"/>
          <w:szCs w:val="20"/>
          <w:rtl w:val="0"/>
          <w:lang w:val="en-US"/>
        </w:rPr>
        <w:t xml:space="preserve">. </w:t>
      </w:r>
      <w:r>
        <w:rPr>
          <w:sz w:val="20"/>
          <w:szCs w:val="20"/>
          <w:rtl w:val="0"/>
          <w:lang w:val="en-US"/>
        </w:rPr>
        <w:t xml:space="preserve"> I recall Pope Benedict XVI also said </w:t>
      </w:r>
      <w:r>
        <w:rPr>
          <w:sz w:val="20"/>
          <w:szCs w:val="20"/>
          <w:rtl w:val="0"/>
          <w:lang w:val="en-US"/>
        </w:rPr>
        <w:t>“</w:t>
      </w:r>
      <w:r>
        <w:rPr>
          <w:rStyle w:val="None"/>
          <w:b w:val="1"/>
          <w:bCs w:val="1"/>
          <w:sz w:val="20"/>
          <w:szCs w:val="20"/>
          <w:rtl w:val="0"/>
        </w:rPr>
        <w:t>God</w:t>
      </w:r>
      <w:r>
        <w:rPr>
          <w:rStyle w:val="None"/>
          <w:b w:val="1"/>
          <w:bCs w:val="1"/>
          <w:sz w:val="20"/>
          <w:szCs w:val="20"/>
          <w:rtl w:val="0"/>
        </w:rPr>
        <w:t>’</w:t>
      </w:r>
      <w:r>
        <w:rPr>
          <w:rStyle w:val="None"/>
          <w:b w:val="1"/>
          <w:bCs w:val="1"/>
          <w:sz w:val="20"/>
          <w:szCs w:val="20"/>
          <w:rtl w:val="0"/>
          <w:lang w:val="en-US"/>
        </w:rPr>
        <w:t>s sign is that he makes himself small for us. . . . God made himself small so that we could understand him, welcome him, and love him</w:t>
      </w:r>
      <w:r>
        <w:rPr>
          <w:sz w:val="20"/>
          <w:szCs w:val="20"/>
          <w:rtl w:val="0"/>
        </w:rPr>
        <w:t>”</w:t>
      </w:r>
      <w:r>
        <w:rPr>
          <w:sz w:val="20"/>
          <w:szCs w:val="20"/>
          <w:rtl w:val="0"/>
          <w:lang w:val="en-US"/>
        </w:rPr>
        <w:t xml:space="preserve">                                                </w:t>
      </w:r>
      <w:r>
        <w:rPr>
          <w:rStyle w:val="None"/>
          <w:b w:val="1"/>
          <w:bCs w:val="1"/>
          <w:sz w:val="20"/>
          <w:szCs w:val="20"/>
          <w:rtl w:val="0"/>
          <w:lang w:val="en-US"/>
        </w:rPr>
        <w:t>The Child is revealed for all of us, Jews and Gentiles, rich and poor.</w:t>
      </w:r>
    </w:p>
    <w:p>
      <w:pPr>
        <w:pStyle w:val="Body"/>
        <w:rPr>
          <w:sz w:val="14"/>
          <w:szCs w:val="14"/>
        </w:rPr>
      </w:pPr>
    </w:p>
    <w:p>
      <w:pPr>
        <w:pStyle w:val="Body"/>
        <w:rPr>
          <w:sz w:val="20"/>
          <w:szCs w:val="20"/>
        </w:rPr>
      </w:pPr>
      <w:r>
        <w:rPr>
          <w:sz w:val="20"/>
          <w:szCs w:val="20"/>
          <w:rtl w:val="0"/>
          <w:lang w:val="en-US"/>
        </w:rPr>
        <w:t xml:space="preserve">            </w:t>
      </w:r>
      <w:r>
        <w:rPr>
          <w:sz w:val="20"/>
          <w:szCs w:val="20"/>
          <w:rtl w:val="0"/>
        </w:rPr>
        <w:t>“</w:t>
      </w:r>
      <w:r>
        <w:rPr>
          <w:rStyle w:val="None"/>
          <w:b w:val="1"/>
          <w:bCs w:val="1"/>
          <w:i w:val="1"/>
          <w:iCs w:val="1"/>
          <w:sz w:val="20"/>
          <w:szCs w:val="20"/>
          <w:rtl w:val="0"/>
          <w:lang w:val="en-US"/>
        </w:rPr>
        <w:t>Arise, shine, for your light has come</w:t>
      </w:r>
      <w:r>
        <w:rPr>
          <w:sz w:val="20"/>
          <w:szCs w:val="20"/>
          <w:rtl w:val="0"/>
          <w:lang w:val="ru-RU"/>
        </w:rPr>
        <w:t>!</w:t>
      </w:r>
      <w:r>
        <w:rPr>
          <w:sz w:val="20"/>
          <w:szCs w:val="20"/>
          <w:rtl w:val="0"/>
        </w:rPr>
        <w:t xml:space="preserve">” </w:t>
      </w:r>
      <w:r>
        <w:rPr>
          <w:sz w:val="20"/>
          <w:szCs w:val="20"/>
          <w:rtl w:val="0"/>
          <w:lang w:val="en-US"/>
        </w:rPr>
        <w:t xml:space="preserve">The opening words of the first reading </w:t>
      </w:r>
      <w:r>
        <w:rPr>
          <w:sz w:val="20"/>
          <w:szCs w:val="20"/>
          <w:rtl w:val="0"/>
          <w:lang w:val="en-US"/>
        </w:rPr>
        <w:t xml:space="preserve">(Isaiah 60:1) </w:t>
      </w:r>
      <w:r>
        <w:rPr>
          <w:sz w:val="20"/>
          <w:szCs w:val="20"/>
          <w:rtl w:val="0"/>
          <w:lang w:val="en-US"/>
        </w:rPr>
        <w:t>give us a command to follow</w:t>
      </w:r>
      <w:r>
        <w:rPr>
          <w:sz w:val="20"/>
          <w:szCs w:val="20"/>
          <w:rtl w:val="0"/>
          <w:lang w:val="en-US"/>
        </w:rPr>
        <w:t xml:space="preserve">.  The star, the </w:t>
      </w:r>
      <w:r>
        <w:rPr>
          <w:sz w:val="20"/>
          <w:szCs w:val="20"/>
          <w:rtl w:val="0"/>
          <w:lang w:val="en-US"/>
        </w:rPr>
        <w:t>light the Child Jesus is for</w:t>
      </w:r>
      <w:r>
        <w:rPr>
          <w:sz w:val="20"/>
          <w:szCs w:val="20"/>
          <w:rtl w:val="0"/>
          <w:lang w:val="en-US"/>
        </w:rPr>
        <w:t xml:space="preserve"> us</w:t>
      </w:r>
      <w:r>
        <w:rPr>
          <w:sz w:val="20"/>
          <w:szCs w:val="20"/>
          <w:rtl w:val="0"/>
          <w:lang w:val="en-US"/>
        </w:rPr>
        <w:t xml:space="preserve"> all who search for peace, </w:t>
      </w:r>
      <w:r>
        <w:rPr>
          <w:sz w:val="20"/>
          <w:szCs w:val="20"/>
          <w:rtl w:val="0"/>
          <w:lang w:val="en-US"/>
        </w:rPr>
        <w:t xml:space="preserve">for salvation, </w:t>
      </w:r>
      <w:r>
        <w:rPr>
          <w:sz w:val="20"/>
          <w:szCs w:val="20"/>
          <w:rtl w:val="0"/>
          <w:lang w:val="en-US"/>
        </w:rPr>
        <w:t>and the meeting of</w:t>
      </w:r>
      <w:r>
        <w:rPr>
          <w:sz w:val="20"/>
          <w:szCs w:val="20"/>
          <w:rtl w:val="0"/>
          <w:lang w:val="en-US"/>
        </w:rPr>
        <w:t xml:space="preserve"> Jews and Gentiles,</w:t>
      </w:r>
      <w:r>
        <w:rPr>
          <w:sz w:val="20"/>
          <w:szCs w:val="20"/>
          <w:rtl w:val="0"/>
          <w:lang w:val="en-US"/>
        </w:rPr>
        <w:t xml:space="preserve"> believers and non-believers. </w:t>
      </w:r>
      <w:r>
        <w:rPr>
          <w:sz w:val="20"/>
          <w:szCs w:val="20"/>
          <w:rtl w:val="0"/>
          <w:lang w:val="en-US"/>
        </w:rPr>
        <w:t xml:space="preserve"> </w:t>
      </w:r>
      <w:r>
        <w:rPr>
          <w:sz w:val="20"/>
          <w:szCs w:val="20"/>
          <w:rtl w:val="0"/>
          <w:lang w:val="en-US"/>
        </w:rPr>
        <w:t xml:space="preserve">God calls us together </w:t>
      </w:r>
      <w:r>
        <w:rPr>
          <w:sz w:val="20"/>
          <w:szCs w:val="20"/>
          <w:rtl w:val="0"/>
          <w:lang w:val="en-US"/>
        </w:rPr>
        <w:t xml:space="preserve">soaked </w:t>
      </w:r>
      <w:r>
        <w:rPr>
          <w:sz w:val="20"/>
          <w:szCs w:val="20"/>
          <w:rtl w:val="0"/>
          <w:lang w:val="en-US"/>
        </w:rPr>
        <w:t>in his love, and he calls us to become one family where peace and reconciliation reign</w:t>
      </w:r>
      <w:r>
        <w:rPr>
          <w:sz w:val="20"/>
          <w:szCs w:val="20"/>
          <w:rtl w:val="0"/>
          <w:lang w:val="en-US"/>
        </w:rPr>
        <w:t xml:space="preserve">. </w:t>
      </w:r>
      <w:r>
        <w:rPr>
          <w:sz w:val="20"/>
          <w:szCs w:val="20"/>
          <w:rtl w:val="0"/>
        </w:rPr>
        <w:t xml:space="preserve"> </w:t>
      </w:r>
      <w:r>
        <w:rPr>
          <w:sz w:val="20"/>
          <w:szCs w:val="20"/>
          <w:rtl w:val="0"/>
          <w:lang w:val="en-US"/>
        </w:rPr>
        <w:t xml:space="preserve">The light gives us </w:t>
      </w:r>
      <w:r>
        <w:rPr>
          <w:rStyle w:val="None"/>
          <w:b w:val="1"/>
          <w:bCs w:val="1"/>
          <w:sz w:val="20"/>
          <w:szCs w:val="20"/>
          <w:rtl w:val="0"/>
          <w:lang w:val="en-US"/>
        </w:rPr>
        <w:t>faith, hope and love.</w:t>
      </w:r>
      <w:r>
        <w:rPr>
          <w:sz w:val="20"/>
          <w:szCs w:val="20"/>
          <w:rtl w:val="0"/>
          <w:lang w:val="en-US"/>
        </w:rPr>
        <w:t xml:space="preserve">  </w:t>
      </w:r>
      <w:r>
        <w:rPr>
          <w:sz w:val="20"/>
          <w:szCs w:val="20"/>
          <w:rtl w:val="0"/>
          <w:lang w:val="en-US"/>
        </w:rPr>
        <w:t>How do we welcome our neighbo</w:t>
      </w:r>
      <w:r>
        <w:rPr>
          <w:sz w:val="20"/>
          <w:szCs w:val="20"/>
          <w:rtl w:val="0"/>
          <w:lang w:val="en-US"/>
        </w:rPr>
        <w:t>u</w:t>
      </w:r>
      <w:r>
        <w:rPr>
          <w:sz w:val="20"/>
          <w:szCs w:val="20"/>
          <w:rtl w:val="0"/>
          <w:lang w:val="en-US"/>
        </w:rPr>
        <w:t>rs and friends who do not share our faith?</w:t>
      </w:r>
      <w:r>
        <w:rPr>
          <w:sz w:val="20"/>
          <w:szCs w:val="20"/>
          <w:rtl w:val="0"/>
          <w:lang w:val="en-US"/>
        </w:rPr>
        <w:t xml:space="preserve">  </w:t>
      </w:r>
      <w:r>
        <w:rPr>
          <w:sz w:val="20"/>
          <w:szCs w:val="20"/>
          <w:rtl w:val="0"/>
          <w:lang w:val="en-US"/>
        </w:rPr>
        <w:t xml:space="preserve">Like the Magi, who make an extraordinary trip to pay homage to the newborn Christ, we </w:t>
      </w:r>
      <w:r>
        <w:rPr>
          <w:sz w:val="20"/>
          <w:szCs w:val="20"/>
          <w:rtl w:val="0"/>
          <w:lang w:val="en-US"/>
        </w:rPr>
        <w:t xml:space="preserve">are also invited to pay homage and are </w:t>
      </w:r>
      <w:r>
        <w:rPr>
          <w:sz w:val="20"/>
          <w:szCs w:val="20"/>
          <w:rtl w:val="0"/>
          <w:lang w:val="en-US"/>
        </w:rPr>
        <w:t>to be the heralds of the Good News, to proclaim that Jesus is born and there is freedom in Him who lived and loved, died and rose for us.</w:t>
      </w:r>
      <w:r>
        <w:rPr>
          <w:sz w:val="20"/>
          <w:szCs w:val="20"/>
          <w:rtl w:val="0"/>
          <w:lang w:val="en-US"/>
        </w:rPr>
        <w:t xml:space="preserve"> </w:t>
      </w:r>
      <w:r>
        <w:rPr>
          <w:sz w:val="20"/>
          <w:szCs w:val="20"/>
          <w:rtl w:val="0"/>
        </w:rPr>
        <w:t xml:space="preserve"> Let </w:t>
      </w:r>
      <w:r>
        <w:rPr>
          <w:sz w:val="20"/>
          <w:szCs w:val="20"/>
          <w:rtl w:val="0"/>
          <w:lang w:val="en-US"/>
        </w:rPr>
        <w:t>us</w:t>
      </w:r>
      <w:r>
        <w:rPr>
          <w:sz w:val="20"/>
          <w:szCs w:val="20"/>
          <w:rtl w:val="0"/>
          <w:lang w:val="en-US"/>
        </w:rPr>
        <w:t xml:space="preserve"> be overwhelmed with joy</w:t>
      </w:r>
      <w:r>
        <w:rPr>
          <w:sz w:val="20"/>
          <w:szCs w:val="20"/>
          <w:rtl w:val="0"/>
          <w:lang w:val="en-US"/>
        </w:rPr>
        <w:t>,</w:t>
      </w:r>
      <w:r>
        <w:rPr>
          <w:sz w:val="20"/>
          <w:szCs w:val="20"/>
          <w:rtl w:val="0"/>
          <w:lang w:val="en-US"/>
        </w:rPr>
        <w:t xml:space="preserve"> and dare to invite others in.</w:t>
      </w:r>
      <w:r>
        <w:rPr>
          <w:sz w:val="20"/>
          <w:szCs w:val="20"/>
          <w:rtl w:val="0"/>
          <w:lang w:val="en-US"/>
        </w:rPr>
        <w:t xml:space="preserve"> </w:t>
      </w:r>
    </w:p>
    <w:p>
      <w:pPr>
        <w:pStyle w:val="Body"/>
        <w:rPr>
          <w:sz w:val="14"/>
          <w:szCs w:val="14"/>
        </w:rPr>
      </w:pPr>
    </w:p>
    <w:p>
      <w:pPr>
        <w:pStyle w:val="Body"/>
        <w:rPr>
          <w:sz w:val="20"/>
          <w:szCs w:val="20"/>
        </w:rPr>
      </w:pPr>
      <w:r>
        <w:rPr>
          <w:sz w:val="20"/>
          <w:szCs w:val="20"/>
          <w:rtl w:val="0"/>
          <w:lang w:val="en-US"/>
        </w:rPr>
        <w:t xml:space="preserve">            Tomorrow, Monday, is the </w:t>
      </w:r>
      <w:r>
        <w:rPr>
          <w:rStyle w:val="None"/>
          <w:b w:val="1"/>
          <w:bCs w:val="1"/>
          <w:sz w:val="20"/>
          <w:szCs w:val="20"/>
          <w:rtl w:val="0"/>
          <w:lang w:val="en-US"/>
        </w:rPr>
        <w:t>Solemnity of Baptism of the Lord</w:t>
      </w:r>
      <w:r>
        <w:rPr>
          <w:sz w:val="20"/>
          <w:szCs w:val="20"/>
          <w:rtl w:val="0"/>
          <w:lang w:val="en-US"/>
        </w:rPr>
        <w:t xml:space="preserve">.  After that, the Christmas season will end and the Ordinary Time begins when the Baby Jesus will be 30 by then to start His mission. </w:t>
      </w:r>
      <w:r>
        <w:rPr>
          <w:sz w:val="20"/>
          <w:szCs w:val="20"/>
          <w:rtl w:val="0"/>
          <w:lang w:val="en-US"/>
        </w:rPr>
        <w:t>“</w:t>
      </w:r>
      <w:r>
        <w:rPr>
          <w:rStyle w:val="None"/>
          <w:b w:val="1"/>
          <w:bCs w:val="1"/>
          <w:i w:val="1"/>
          <w:iCs w:val="1"/>
          <w:sz w:val="20"/>
          <w:szCs w:val="20"/>
          <w:rtl w:val="0"/>
          <w:lang w:val="en-US"/>
        </w:rPr>
        <w:t>I have come to call not the righteous but sinners to</w:t>
      </w:r>
      <w:r>
        <w:rPr>
          <w:rStyle w:val="None"/>
          <w:b w:val="1"/>
          <w:bCs w:val="1"/>
          <w:i w:val="1"/>
          <w:iCs w:val="1"/>
          <w:sz w:val="20"/>
          <w:szCs w:val="20"/>
          <w:rtl w:val="0"/>
          <w:lang w:val="en-US"/>
        </w:rPr>
        <w:t xml:space="preserve"> </w:t>
      </w:r>
      <w:r>
        <w:rPr>
          <w:rStyle w:val="None"/>
          <w:b w:val="1"/>
          <w:bCs w:val="1"/>
          <w:i w:val="1"/>
          <w:iCs w:val="1"/>
          <w:sz w:val="20"/>
          <w:szCs w:val="20"/>
          <w:rtl w:val="0"/>
          <w:lang w:val="en-US"/>
        </w:rPr>
        <w:t>repentance</w:t>
      </w:r>
      <w:r>
        <w:rPr>
          <w:rStyle w:val="None"/>
          <w:b w:val="1"/>
          <w:bCs w:val="1"/>
          <w:i w:val="1"/>
          <w:iCs w:val="1"/>
          <w:sz w:val="20"/>
          <w:szCs w:val="20"/>
          <w:rtl w:val="0"/>
          <w:lang w:val="en-US"/>
        </w:rPr>
        <w:t>”</w:t>
      </w:r>
      <w:r>
        <w:rPr>
          <w:sz w:val="20"/>
          <w:szCs w:val="20"/>
          <w:rtl w:val="0"/>
          <w:lang w:val="en-US"/>
        </w:rPr>
        <w:t xml:space="preserve">  (Luke 5:32).  The Baby Jesus is for all the poor, literally, physically and spiritually.  He is a </w:t>
      </w:r>
      <w:r>
        <w:rPr>
          <w:rStyle w:val="None"/>
          <w:b w:val="1"/>
          <w:bCs w:val="1"/>
          <w:sz w:val="20"/>
          <w:szCs w:val="20"/>
          <w:rtl w:val="0"/>
          <w:lang w:val="en-US"/>
        </w:rPr>
        <w:t xml:space="preserve">Child of the poor.  </w:t>
      </w:r>
      <w:r>
        <w:rPr>
          <w:sz w:val="20"/>
          <w:szCs w:val="20"/>
          <w:rtl w:val="0"/>
          <w:lang w:val="en-US"/>
        </w:rPr>
        <w:t xml:space="preserve"> I started my permanent deacon mission at double His age (60) to serve the needy and the poor.   Soup kitchen, services at missions, hospital and old age home visits, etc.   The sleeves of our</w:t>
      </w:r>
      <w:r>
        <w:rPr>
          <w:sz w:val="20"/>
          <w:szCs w:val="20"/>
          <w:rtl w:val="0"/>
        </w:rPr>
        <w:t xml:space="preserve"> d</w:t>
      </w:r>
      <w:r>
        <w:rPr>
          <w:sz w:val="20"/>
          <w:szCs w:val="20"/>
          <w:rtl w:val="0"/>
          <w:lang w:val="en-US"/>
        </w:rPr>
        <w:t>a</w:t>
      </w:r>
      <w:r>
        <w:rPr>
          <w:sz w:val="20"/>
          <w:szCs w:val="20"/>
          <w:rtl w:val="0"/>
          <w:lang w:val="en-US"/>
        </w:rPr>
        <w:t xml:space="preserve">lmatics </w:t>
      </w:r>
      <w:r>
        <w:rPr>
          <w:sz w:val="20"/>
          <w:szCs w:val="20"/>
          <w:rtl w:val="0"/>
          <w:lang w:val="en-US"/>
        </w:rPr>
        <w:t>are so designed to be wide enough for ease in carrying supplies and food to the helpless and hungry.  But now, ten years later, I, like a new born baby, cannot walk and talk.  iPad is the only device for me to communicate.  Google helps me to search and research for my weekly assignment, the reflection.  I have been pondering everyday puzzling on who I serve now, and what</w:t>
      </w:r>
      <w:r>
        <w:rPr>
          <w:sz w:val="20"/>
          <w:szCs w:val="20"/>
          <w:rtl w:val="0"/>
          <w:lang w:val="en-US"/>
        </w:rPr>
        <w:t>’</w:t>
      </w:r>
      <w:r>
        <w:rPr>
          <w:sz w:val="20"/>
          <w:szCs w:val="20"/>
          <w:rtl w:val="0"/>
          <w:lang w:val="en-US"/>
        </w:rPr>
        <w:t>s next.  When I meditate on the nativity after mass on New Year day, I</w:t>
      </w:r>
      <w:r>
        <w:rPr>
          <w:sz w:val="20"/>
          <w:szCs w:val="20"/>
          <w:rtl w:val="0"/>
        </w:rPr>
        <w:t xml:space="preserve"> </w:t>
      </w:r>
      <w:r>
        <w:rPr>
          <w:rStyle w:val="Hyperlink.1"/>
          <w:sz w:val="20"/>
          <w:szCs w:val="20"/>
        </w:rPr>
        <w:fldChar w:fldCharType="begin" w:fldLock="0"/>
      </w:r>
      <w:r>
        <w:rPr>
          <w:rStyle w:val="Hyperlink.1"/>
          <w:sz w:val="20"/>
          <w:szCs w:val="20"/>
        </w:rPr>
        <w:instrText xml:space="preserve"> HYPERLINK "https://dictionary.cambridge.org/dictionary/english/suddenly"</w:instrText>
      </w:r>
      <w:r>
        <w:rPr>
          <w:rStyle w:val="Hyperlink.1"/>
          <w:sz w:val="20"/>
          <w:szCs w:val="20"/>
        </w:rPr>
        <w:fldChar w:fldCharType="separate" w:fldLock="0"/>
      </w:r>
      <w:r>
        <w:rPr>
          <w:rStyle w:val="Hyperlink.1"/>
          <w:sz w:val="20"/>
          <w:szCs w:val="20"/>
          <w:rtl w:val="0"/>
          <w:lang w:val="en-US"/>
        </w:rPr>
        <w:t>suddenly</w:t>
      </w:r>
      <w:r>
        <w:rPr>
          <w:sz w:val="20"/>
          <w:szCs w:val="20"/>
        </w:rPr>
        <w:fldChar w:fldCharType="end" w:fldLock="0"/>
      </w:r>
      <w:r>
        <w:rPr>
          <w:rStyle w:val="Hyperlink.1"/>
          <w:sz w:val="20"/>
          <w:szCs w:val="20"/>
          <w:rtl w:val="0"/>
        </w:rPr>
        <w:t xml:space="preserve"> </w:t>
      </w:r>
      <w:r>
        <w:rPr>
          <w:rStyle w:val="Hyperlink.1"/>
          <w:sz w:val="20"/>
          <w:szCs w:val="20"/>
        </w:rPr>
        <w:fldChar w:fldCharType="begin" w:fldLock="0"/>
      </w:r>
      <w:r>
        <w:rPr>
          <w:rStyle w:val="Hyperlink.1"/>
          <w:sz w:val="20"/>
          <w:szCs w:val="20"/>
        </w:rPr>
        <w:instrText xml:space="preserve"> HYPERLINK "https://dictionary.cambridge.org/dictionary/english/become"</w:instrText>
      </w:r>
      <w:r>
        <w:rPr>
          <w:rStyle w:val="Hyperlink.1"/>
          <w:sz w:val="20"/>
          <w:szCs w:val="20"/>
        </w:rPr>
        <w:fldChar w:fldCharType="separate" w:fldLock="0"/>
      </w:r>
      <w:r>
        <w:rPr>
          <w:rStyle w:val="Hyperlink.1"/>
          <w:sz w:val="20"/>
          <w:szCs w:val="20"/>
          <w:rtl w:val="0"/>
          <w:lang w:val="en-US"/>
        </w:rPr>
        <w:t>become</w:t>
      </w:r>
      <w:r>
        <w:rPr>
          <w:sz w:val="20"/>
          <w:szCs w:val="20"/>
        </w:rPr>
        <w:fldChar w:fldCharType="end" w:fldLock="0"/>
      </w:r>
      <w:r>
        <w:rPr>
          <w:rStyle w:val="Hyperlink.1"/>
          <w:sz w:val="20"/>
          <w:szCs w:val="20"/>
          <w:rtl w:val="0"/>
        </w:rPr>
        <w:t xml:space="preserve"> </w:t>
      </w:r>
      <w:r>
        <w:rPr>
          <w:rStyle w:val="Hyperlink.1"/>
          <w:sz w:val="20"/>
          <w:szCs w:val="20"/>
        </w:rPr>
        <w:fldChar w:fldCharType="begin" w:fldLock="0"/>
      </w:r>
      <w:r>
        <w:rPr>
          <w:rStyle w:val="Hyperlink.1"/>
          <w:sz w:val="20"/>
          <w:szCs w:val="20"/>
        </w:rPr>
        <w:instrText xml:space="preserve"> HYPERLINK "https://dictionary.cambridge.org/dictionary/english/conscious"</w:instrText>
      </w:r>
      <w:r>
        <w:rPr>
          <w:rStyle w:val="Hyperlink.1"/>
          <w:sz w:val="20"/>
          <w:szCs w:val="20"/>
        </w:rPr>
        <w:fldChar w:fldCharType="separate" w:fldLock="0"/>
      </w:r>
      <w:r>
        <w:rPr>
          <w:rStyle w:val="Hyperlink.1"/>
          <w:sz w:val="20"/>
          <w:szCs w:val="20"/>
          <w:rtl w:val="0"/>
          <w:lang w:val="en-US"/>
        </w:rPr>
        <w:t>conscious</w:t>
      </w:r>
      <w:r>
        <w:rPr>
          <w:sz w:val="20"/>
          <w:szCs w:val="20"/>
        </w:rPr>
        <w:fldChar w:fldCharType="end" w:fldLock="0"/>
      </w:r>
      <w:r>
        <w:rPr>
          <w:rStyle w:val="Hyperlink.1"/>
          <w:sz w:val="20"/>
          <w:szCs w:val="20"/>
          <w:rtl w:val="0"/>
          <w:lang w:val="en-US"/>
        </w:rPr>
        <w:t xml:space="preserve"> of</w:t>
      </w:r>
      <w:r>
        <w:rPr>
          <w:sz w:val="20"/>
          <w:szCs w:val="20"/>
          <w:rtl w:val="0"/>
          <w:lang w:val="en-US"/>
        </w:rPr>
        <w:t xml:space="preserve">:  the </w:t>
      </w:r>
      <w:r>
        <w:rPr>
          <w:sz w:val="20"/>
          <w:szCs w:val="20"/>
          <w:rtl w:val="0"/>
          <w:lang w:val="en-US"/>
        </w:rPr>
        <w:t xml:space="preserve">greatness of Jesus revealed in his smallness, coming into the world as a helpless child born in the poorest conditions. Christ came in this weak state to help us </w:t>
      </w:r>
      <w:r>
        <w:rPr>
          <w:sz w:val="20"/>
          <w:szCs w:val="20"/>
          <w:rtl w:val="0"/>
          <w:lang w:val="en-US"/>
        </w:rPr>
        <w:t xml:space="preserve">to </w:t>
      </w:r>
      <w:r>
        <w:rPr>
          <w:sz w:val="20"/>
          <w:szCs w:val="20"/>
          <w:rtl w:val="0"/>
          <w:lang w:val="en-US"/>
        </w:rPr>
        <w:t xml:space="preserve">be at peace with our own helplessness and weakness. He wants to lift us up in all of the glory with which we have been created. </w:t>
      </w:r>
      <w:r>
        <w:rPr>
          <w:sz w:val="20"/>
          <w:szCs w:val="20"/>
          <w:rtl w:val="0"/>
          <w:lang w:val="en-US"/>
        </w:rPr>
        <w:t>His</w:t>
      </w:r>
      <w:r>
        <w:rPr>
          <w:sz w:val="20"/>
          <w:szCs w:val="20"/>
          <w:rtl w:val="0"/>
          <w:lang w:val="en-US"/>
        </w:rPr>
        <w:t xml:space="preserve"> love and mercy are ALWAYS available to us!</w:t>
      </w:r>
      <w:r>
        <w:rPr>
          <w:sz w:val="20"/>
          <w:szCs w:val="20"/>
          <w:rtl w:val="0"/>
          <w:lang w:val="en-US"/>
        </w:rPr>
        <w:t xml:space="preserve">  </w:t>
      </w:r>
      <w:r>
        <w:rPr>
          <w:rStyle w:val="None"/>
          <w:b w:val="1"/>
          <w:bCs w:val="1"/>
          <w:sz w:val="20"/>
          <w:szCs w:val="20"/>
          <w:rtl w:val="0"/>
          <w:lang w:val="en-US"/>
        </w:rPr>
        <w:t xml:space="preserve">Christ being a Child of the Poor gives me comfort and hope. </w:t>
      </w:r>
    </w:p>
    <w:p>
      <w:pPr>
        <w:pStyle w:val="Body"/>
        <w:rPr>
          <w:sz w:val="14"/>
          <w:szCs w:val="14"/>
        </w:rPr>
      </w:pPr>
    </w:p>
    <w:p>
      <w:pPr>
        <w:pStyle w:val="Body"/>
      </w:pPr>
      <w:r>
        <w:rPr>
          <w:sz w:val="20"/>
          <w:szCs w:val="20"/>
          <w:rtl w:val="0"/>
          <w:lang w:val="en-US"/>
        </w:rPr>
        <w:t xml:space="preserve">            “</w:t>
      </w:r>
      <w:r>
        <w:rPr>
          <w:rStyle w:val="None"/>
          <w:b w:val="1"/>
          <w:bCs w:val="1"/>
          <w:sz w:val="20"/>
          <w:szCs w:val="20"/>
          <w:rtl w:val="0"/>
          <w:lang w:val="en-US"/>
        </w:rPr>
        <w:t>Helpless and hungry, lowly afraid,</w:t>
      </w:r>
      <w:r>
        <w:rPr>
          <w:rStyle w:val="None"/>
          <w:b w:val="1"/>
          <w:bCs w:val="1"/>
          <w:sz w:val="20"/>
          <w:szCs w:val="20"/>
          <w:rtl w:val="0"/>
          <w:lang w:val="en-US"/>
        </w:rPr>
        <w:t xml:space="preserve"> w</w:t>
      </w:r>
      <w:r>
        <w:rPr>
          <w:rStyle w:val="None"/>
          <w:b w:val="1"/>
          <w:bCs w:val="1"/>
          <w:sz w:val="20"/>
          <w:szCs w:val="20"/>
          <w:rtl w:val="0"/>
          <w:lang w:val="en-US"/>
        </w:rPr>
        <w:t>rapped in the chill of mid-winter</w:t>
      </w:r>
      <w:r>
        <w:rPr>
          <w:rStyle w:val="None"/>
          <w:b w:val="1"/>
          <w:bCs w:val="1"/>
          <w:sz w:val="20"/>
          <w:szCs w:val="20"/>
          <w:rtl w:val="0"/>
          <w:lang w:val="en-US"/>
        </w:rPr>
        <w:t xml:space="preserve">. </w:t>
      </w:r>
      <w:r>
        <w:rPr>
          <w:rStyle w:val="None"/>
          <w:b w:val="1"/>
          <w:bCs w:val="1"/>
          <w:sz w:val="20"/>
          <w:szCs w:val="20"/>
          <w:rtl w:val="0"/>
          <w:lang w:val="en-US"/>
        </w:rPr>
        <w:t>Comes now among us, born into poverty's embrace,</w:t>
      </w:r>
      <w:r>
        <w:rPr>
          <w:rStyle w:val="None"/>
          <w:b w:val="1"/>
          <w:bCs w:val="1"/>
          <w:sz w:val="20"/>
          <w:szCs w:val="20"/>
          <w:rtl w:val="0"/>
          <w:lang w:val="en-US"/>
        </w:rPr>
        <w:t xml:space="preserve"> n</w:t>
      </w:r>
      <w:r>
        <w:rPr>
          <w:rStyle w:val="None"/>
          <w:b w:val="1"/>
          <w:bCs w:val="1"/>
          <w:sz w:val="20"/>
          <w:szCs w:val="20"/>
          <w:rtl w:val="0"/>
          <w:lang w:val="en-US"/>
        </w:rPr>
        <w:t>ew life for the world</w:t>
      </w:r>
      <w:r>
        <w:rPr>
          <w:rStyle w:val="None"/>
          <w:b w:val="1"/>
          <w:bCs w:val="1"/>
          <w:sz w:val="20"/>
          <w:szCs w:val="20"/>
          <w:rtl w:val="0"/>
          <w:lang w:val="en-US"/>
        </w:rPr>
        <w:t xml:space="preserve">.   </w:t>
      </w:r>
      <w:r>
        <w:rPr>
          <w:rStyle w:val="None"/>
          <w:b w:val="1"/>
          <w:bCs w:val="1"/>
          <w:sz w:val="20"/>
          <w:szCs w:val="20"/>
          <w:rtl w:val="0"/>
          <w:lang w:val="en-US"/>
        </w:rPr>
        <w:t>Who is this who lives with the lowly,</w:t>
      </w:r>
      <w:r>
        <w:rPr>
          <w:rStyle w:val="None"/>
          <w:b w:val="1"/>
          <w:bCs w:val="1"/>
          <w:sz w:val="20"/>
          <w:szCs w:val="20"/>
          <w:rtl w:val="0"/>
          <w:lang w:val="en-US"/>
        </w:rPr>
        <w:t xml:space="preserve"> s</w:t>
      </w:r>
      <w:r>
        <w:rPr>
          <w:rStyle w:val="None"/>
          <w:b w:val="1"/>
          <w:bCs w:val="1"/>
          <w:sz w:val="20"/>
          <w:szCs w:val="20"/>
          <w:rtl w:val="0"/>
          <w:lang w:val="en-US"/>
        </w:rPr>
        <w:t>haring their sorrows,</w:t>
      </w:r>
      <w:r>
        <w:rPr>
          <w:rStyle w:val="None"/>
          <w:b w:val="1"/>
          <w:bCs w:val="1"/>
          <w:sz w:val="20"/>
          <w:szCs w:val="20"/>
          <w:rtl w:val="0"/>
          <w:lang w:val="en-US"/>
        </w:rPr>
        <w:t xml:space="preserve"> k</w:t>
      </w:r>
      <w:r>
        <w:rPr>
          <w:rStyle w:val="None"/>
          <w:b w:val="1"/>
          <w:bCs w:val="1"/>
          <w:sz w:val="20"/>
          <w:szCs w:val="20"/>
          <w:rtl w:val="0"/>
          <w:lang w:val="en-US"/>
        </w:rPr>
        <w:t xml:space="preserve">nowing their hunger? </w:t>
      </w:r>
      <w:r>
        <w:rPr>
          <w:rStyle w:val="None"/>
          <w:b w:val="1"/>
          <w:bCs w:val="1"/>
          <w:sz w:val="20"/>
          <w:szCs w:val="20"/>
          <w:rtl w:val="0"/>
          <w:lang w:val="en-US"/>
        </w:rPr>
        <w:t xml:space="preserve"> </w:t>
      </w:r>
      <w:r>
        <w:rPr>
          <w:rStyle w:val="None"/>
          <w:b w:val="1"/>
          <w:bCs w:val="1"/>
          <w:sz w:val="20"/>
          <w:szCs w:val="20"/>
          <w:rtl w:val="0"/>
          <w:lang w:val="en-US"/>
        </w:rPr>
        <w:t>This is Christ, revealed to the world</w:t>
      </w:r>
      <w:r>
        <w:rPr>
          <w:rStyle w:val="None"/>
          <w:b w:val="1"/>
          <w:bCs w:val="1"/>
          <w:sz w:val="20"/>
          <w:szCs w:val="20"/>
          <w:rtl w:val="0"/>
          <w:lang w:val="en-US"/>
        </w:rPr>
        <w:t xml:space="preserve"> i</w:t>
      </w:r>
      <w:r>
        <w:rPr>
          <w:rStyle w:val="None"/>
          <w:b w:val="1"/>
          <w:bCs w:val="1"/>
          <w:sz w:val="20"/>
          <w:szCs w:val="20"/>
          <w:rtl w:val="0"/>
          <w:lang w:val="en-US"/>
        </w:rPr>
        <w:t>n the eyes of a child, a child of the poor.</w:t>
      </w:r>
      <w:r>
        <w:rPr>
          <w:rStyle w:val="None"/>
          <w:b w:val="1"/>
          <w:bCs w:val="1"/>
          <w:sz w:val="20"/>
          <w:szCs w:val="20"/>
          <w:rtl w:val="0"/>
          <w:lang w:val="en-US"/>
        </w:rPr>
        <w:t xml:space="preserve">    </w:t>
      </w:r>
      <w:r>
        <w:rPr>
          <w:rStyle w:val="None"/>
          <w:b w:val="1"/>
          <w:bCs w:val="1"/>
          <w:sz w:val="20"/>
          <w:szCs w:val="20"/>
          <w:rtl w:val="0"/>
          <w:lang w:val="en-US"/>
        </w:rPr>
        <w:t>Who is the stranger, her</w:t>
      </w:r>
      <w:r>
        <w:rPr>
          <w:rStyle w:val="None"/>
          <w:b w:val="1"/>
          <w:bCs w:val="1"/>
          <w:sz w:val="20"/>
          <w:szCs w:val="20"/>
          <w:rtl w:val="0"/>
          <w:lang w:val="en-US"/>
        </w:rPr>
        <w:t>e</w:t>
      </w:r>
      <w:r>
        <w:rPr>
          <w:rStyle w:val="None"/>
          <w:b w:val="1"/>
          <w:bCs w:val="1"/>
          <w:sz w:val="20"/>
          <w:szCs w:val="20"/>
          <w:rtl w:val="0"/>
          <w:lang w:val="en-US"/>
        </w:rPr>
        <w:t xml:space="preserve"> in our midst,</w:t>
      </w:r>
      <w:r>
        <w:rPr>
          <w:rStyle w:val="None"/>
          <w:b w:val="1"/>
          <w:bCs w:val="1"/>
          <w:sz w:val="20"/>
          <w:szCs w:val="20"/>
          <w:rtl w:val="0"/>
          <w:lang w:val="en-US"/>
        </w:rPr>
        <w:t xml:space="preserve"> l</w:t>
      </w:r>
      <w:r>
        <w:rPr>
          <w:rStyle w:val="None"/>
          <w:b w:val="1"/>
          <w:bCs w:val="1"/>
          <w:sz w:val="20"/>
          <w:szCs w:val="20"/>
          <w:rtl w:val="0"/>
          <w:lang w:val="en-US"/>
        </w:rPr>
        <w:t>ooking for shelter among us?</w:t>
      </w:r>
      <w:r>
        <w:rPr>
          <w:rStyle w:val="None"/>
          <w:b w:val="1"/>
          <w:bCs w:val="1"/>
          <w:sz w:val="20"/>
          <w:szCs w:val="20"/>
          <w:rtl w:val="0"/>
          <w:lang w:val="en-US"/>
        </w:rPr>
        <w:t xml:space="preserve">   </w:t>
      </w:r>
      <w:r>
        <w:rPr>
          <w:rStyle w:val="None"/>
          <w:b w:val="1"/>
          <w:bCs w:val="1"/>
          <w:sz w:val="20"/>
          <w:szCs w:val="20"/>
          <w:rtl w:val="0"/>
          <w:lang w:val="en-US"/>
        </w:rPr>
        <w:t xml:space="preserve">Who is this outcast? </w:t>
      </w:r>
      <w:r>
        <w:rPr>
          <w:rStyle w:val="None"/>
          <w:b w:val="1"/>
          <w:bCs w:val="1"/>
          <w:sz w:val="20"/>
          <w:szCs w:val="20"/>
          <w:rtl w:val="0"/>
          <w:lang w:val="en-US"/>
        </w:rPr>
        <w:t xml:space="preserve"> </w:t>
      </w:r>
      <w:r>
        <w:rPr>
          <w:rStyle w:val="None"/>
          <w:b w:val="1"/>
          <w:bCs w:val="1"/>
          <w:sz w:val="20"/>
          <w:szCs w:val="20"/>
          <w:rtl w:val="0"/>
          <w:lang w:val="en-US"/>
        </w:rPr>
        <w:t>Who do we see amidst the poor,</w:t>
      </w:r>
      <w:r>
        <w:rPr>
          <w:rStyle w:val="None"/>
          <w:b w:val="1"/>
          <w:bCs w:val="1"/>
          <w:sz w:val="20"/>
          <w:szCs w:val="20"/>
          <w:rtl w:val="0"/>
          <w:lang w:val="en-US"/>
        </w:rPr>
        <w:t xml:space="preserve"> t</w:t>
      </w:r>
      <w:r>
        <w:rPr>
          <w:rStyle w:val="None"/>
          <w:b w:val="1"/>
          <w:bCs w:val="1"/>
          <w:sz w:val="20"/>
          <w:szCs w:val="20"/>
          <w:rtl w:val="0"/>
          <w:lang w:val="en-US"/>
        </w:rPr>
        <w:t>he children of God?</w:t>
      </w:r>
      <w:r>
        <w:rPr>
          <w:rStyle w:val="None"/>
          <w:b w:val="1"/>
          <w:bCs w:val="1"/>
          <w:sz w:val="20"/>
          <w:szCs w:val="20"/>
          <w:rtl w:val="0"/>
          <w:lang w:val="en-US"/>
        </w:rPr>
        <w:t xml:space="preserve">  ...   </w:t>
      </w:r>
      <w:r>
        <w:rPr>
          <w:rStyle w:val="None"/>
          <w:b w:val="1"/>
          <w:bCs w:val="1"/>
          <w:sz w:val="20"/>
          <w:szCs w:val="20"/>
          <w:rtl w:val="0"/>
          <w:lang w:val="en-US"/>
        </w:rPr>
        <w:t>Bring all the thirsty, all who seek peace;</w:t>
      </w:r>
      <w:r>
        <w:rPr>
          <w:rStyle w:val="None"/>
          <w:b w:val="1"/>
          <w:bCs w:val="1"/>
          <w:sz w:val="20"/>
          <w:szCs w:val="20"/>
          <w:rtl w:val="0"/>
          <w:lang w:val="en-US"/>
        </w:rPr>
        <w:t xml:space="preserve"> b</w:t>
      </w:r>
      <w:r>
        <w:rPr>
          <w:rStyle w:val="None"/>
          <w:b w:val="1"/>
          <w:bCs w:val="1"/>
          <w:sz w:val="20"/>
          <w:szCs w:val="20"/>
          <w:rtl w:val="0"/>
          <w:lang w:val="en-US"/>
        </w:rPr>
        <w:t>ring those with nothing to offer</w:t>
      </w:r>
      <w:r>
        <w:rPr>
          <w:rStyle w:val="None"/>
          <w:b w:val="1"/>
          <w:bCs w:val="1"/>
          <w:sz w:val="20"/>
          <w:szCs w:val="20"/>
          <w:rtl w:val="0"/>
          <w:lang w:val="en-US"/>
        </w:rPr>
        <w:t>.  S</w:t>
      </w:r>
      <w:r>
        <w:rPr>
          <w:rStyle w:val="None"/>
          <w:b w:val="1"/>
          <w:bCs w:val="1"/>
          <w:sz w:val="20"/>
          <w:szCs w:val="20"/>
          <w:rtl w:val="0"/>
          <w:lang w:val="en-US"/>
        </w:rPr>
        <w:t>trengthen the feeble, say to the frightened heart:</w:t>
      </w:r>
      <w:r>
        <w:rPr>
          <w:rStyle w:val="None"/>
          <w:b w:val="1"/>
          <w:bCs w:val="1"/>
          <w:sz w:val="20"/>
          <w:szCs w:val="20"/>
          <w:rtl w:val="0"/>
          <w:lang w:val="en-US"/>
        </w:rPr>
        <w:t xml:space="preserve"> </w:t>
      </w:r>
      <w:r>
        <w:rPr>
          <w:rStyle w:val="None"/>
          <w:b w:val="1"/>
          <w:bCs w:val="1"/>
          <w:sz w:val="20"/>
          <w:szCs w:val="20"/>
          <w:rtl w:val="0"/>
          <w:lang w:val="en-US"/>
        </w:rPr>
        <w:t>"Fear not, here is our God!".</w:t>
      </w:r>
      <w:r>
        <w:rPr>
          <w:rStyle w:val="None"/>
          <w:b w:val="1"/>
          <w:bCs w:val="1"/>
          <w:sz w:val="20"/>
          <w:szCs w:val="20"/>
          <w:rtl w:val="0"/>
          <w:lang w:val="en-US"/>
        </w:rPr>
        <w:t xml:space="preserve">   </w:t>
      </w:r>
      <w:r>
        <w:rPr>
          <w:rStyle w:val="None"/>
          <w:b w:val="1"/>
          <w:bCs w:val="1"/>
          <w:sz w:val="20"/>
          <w:szCs w:val="20"/>
          <w:rtl w:val="0"/>
          <w:lang w:val="en-US"/>
        </w:rPr>
        <w:t>Who is this who lives with the lowly,</w:t>
      </w:r>
      <w:r>
        <w:rPr>
          <w:rStyle w:val="None"/>
          <w:b w:val="1"/>
          <w:bCs w:val="1"/>
          <w:sz w:val="20"/>
          <w:szCs w:val="20"/>
          <w:rtl w:val="0"/>
          <w:lang w:val="en-US"/>
        </w:rPr>
        <w:t xml:space="preserve"> s</w:t>
      </w:r>
      <w:r>
        <w:rPr>
          <w:rStyle w:val="None"/>
          <w:b w:val="1"/>
          <w:bCs w:val="1"/>
          <w:sz w:val="20"/>
          <w:szCs w:val="20"/>
          <w:rtl w:val="0"/>
          <w:lang w:val="en-US"/>
        </w:rPr>
        <w:t>haring their sorrows,</w:t>
      </w:r>
      <w:r>
        <w:rPr>
          <w:rStyle w:val="None"/>
          <w:b w:val="1"/>
          <w:bCs w:val="1"/>
          <w:sz w:val="20"/>
          <w:szCs w:val="20"/>
          <w:rtl w:val="0"/>
          <w:lang w:val="en-US"/>
        </w:rPr>
        <w:t xml:space="preserve"> k</w:t>
      </w:r>
      <w:r>
        <w:rPr>
          <w:rStyle w:val="None"/>
          <w:b w:val="1"/>
          <w:bCs w:val="1"/>
          <w:sz w:val="20"/>
          <w:szCs w:val="20"/>
          <w:rtl w:val="0"/>
          <w:lang w:val="en-US"/>
        </w:rPr>
        <w:t xml:space="preserve">nowing their hunger? </w:t>
      </w:r>
      <w:r>
        <w:rPr>
          <w:rStyle w:val="None"/>
          <w:b w:val="1"/>
          <w:bCs w:val="1"/>
          <w:sz w:val="20"/>
          <w:szCs w:val="20"/>
          <w:rtl w:val="0"/>
          <w:lang w:val="en-US"/>
        </w:rPr>
        <w:t xml:space="preserve"> </w:t>
      </w:r>
      <w:r>
        <w:rPr>
          <w:rStyle w:val="None"/>
          <w:b w:val="1"/>
          <w:bCs w:val="1"/>
          <w:sz w:val="20"/>
          <w:szCs w:val="20"/>
          <w:rtl w:val="0"/>
          <w:lang w:val="en-US"/>
        </w:rPr>
        <w:t>This is Christ, revealed to the world</w:t>
      </w:r>
      <w:r>
        <w:rPr>
          <w:rStyle w:val="None"/>
          <w:b w:val="1"/>
          <w:bCs w:val="1"/>
          <w:sz w:val="20"/>
          <w:szCs w:val="20"/>
          <w:rtl w:val="0"/>
          <w:lang w:val="en-US"/>
        </w:rPr>
        <w:t xml:space="preserve"> i</w:t>
      </w:r>
      <w:r>
        <w:rPr>
          <w:rStyle w:val="None"/>
          <w:b w:val="1"/>
          <w:bCs w:val="1"/>
          <w:sz w:val="20"/>
          <w:szCs w:val="20"/>
          <w:rtl w:val="0"/>
          <w:lang w:val="en-US"/>
        </w:rPr>
        <w:t>n the eyes of a child, a child of the poor.</w:t>
      </w:r>
      <w:r>
        <w:rPr>
          <w:rStyle w:val="None"/>
          <w:b w:val="1"/>
          <w:bCs w:val="1"/>
          <w:sz w:val="20"/>
          <w:szCs w:val="20"/>
          <w:rtl w:val="0"/>
          <w:lang w:val="en-US"/>
        </w:rPr>
        <w:t xml:space="preserve">”  </w:t>
      </w:r>
      <w:r>
        <w:rPr>
          <w:sz w:val="20"/>
          <w:szCs w:val="20"/>
          <w:rtl w:val="0"/>
          <w:lang w:val="en-US"/>
        </w:rPr>
        <w:t xml:space="preserve">(Scott Soper </w:t>
      </w:r>
      <w:r>
        <w:rPr>
          <w:rStyle w:val="None"/>
          <w:i w:val="1"/>
          <w:iCs w:val="1"/>
          <w:sz w:val="20"/>
          <w:szCs w:val="20"/>
          <w:rtl w:val="0"/>
          <w:lang w:val="en-US"/>
        </w:rPr>
        <w:t xml:space="preserve">Child of the Poor </w:t>
      </w:r>
      <w:r>
        <w:rPr>
          <w:sz w:val="20"/>
          <w:szCs w:val="20"/>
          <w:rtl w:val="0"/>
          <w:lang w:val="en-US"/>
        </w:rPr>
        <w:t>Lyrics)</w:t>
      </w:r>
    </w:p>
    <w:sectPr>
      <w:headerReference w:type="default" r:id="rId4"/>
      <w:footerReference w:type="default" r:id="rId5"/>
      <w:pgSz w:w="12240" w:h="15840" w:orient="portrait"/>
      <w:pgMar w:top="993" w:right="1134" w:bottom="1137" w:left="113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None">
    <w:name w:val="None"/>
  </w:style>
  <w:style w:type="character" w:styleId="Hyperlink.0">
    <w:name w:val="Hyperlink.0"/>
    <w:basedOn w:val="None"/>
    <w:next w:val="Hyperlink.0"/>
    <w:rPr>
      <w:b w:val="1"/>
      <w:bCs w:val="1"/>
      <w:shd w:val="clear" w:color="auto" w:fill="fefffe"/>
    </w:rPr>
  </w:style>
  <w:style w:type="character" w:styleId="Hyperlink.1">
    <w:name w:val="Hyperlink.1"/>
    <w:basedOn w:val="None"/>
    <w:next w:val="Hyperlink.1"/>
    <w:rPr>
      <w:shd w:val="clear" w:color="auto" w:fill="fefff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